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4FE9" w:rsidRPr="00E14FE9" w:rsidRDefault="00E14FE9" w:rsidP="00D64832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36"/>
          <w:szCs w:val="36"/>
        </w:rPr>
      </w:pPr>
      <w:r w:rsidRPr="00E14FE9">
        <w:rPr>
          <w:rFonts w:ascii="Times New Roman" w:eastAsia="Calibri" w:hAnsi="Times New Roman" w:cs="Times New Roman"/>
          <w:b/>
          <w:sz w:val="36"/>
          <w:szCs w:val="36"/>
        </w:rPr>
        <w:t>Публикации в сети Интернет</w:t>
      </w:r>
      <w:r w:rsidRPr="00E14FE9">
        <w:rPr>
          <w:rFonts w:ascii="Calibri" w:eastAsia="Calibri" w:hAnsi="Calibri" w:cs="Times New Roman"/>
        </w:rPr>
        <w:t xml:space="preserve"> </w:t>
      </w:r>
    </w:p>
    <w:p w:rsidR="00337E00" w:rsidRPr="00FB797D" w:rsidRDefault="00E14FE9" w:rsidP="00D64832">
      <w:pPr>
        <w:tabs>
          <w:tab w:val="left" w:pos="5550"/>
        </w:tabs>
        <w:spacing w:after="0" w:line="240" w:lineRule="auto"/>
        <w:jc w:val="both"/>
        <w:rPr>
          <w:rFonts w:ascii="Times New Roman" w:eastAsia="Calibri" w:hAnsi="Times New Roman" w:cs="Times New Roman"/>
          <w:b/>
          <w:sz w:val="36"/>
          <w:szCs w:val="36"/>
          <w:lang w:val="be-BY"/>
        </w:rPr>
      </w:pPr>
      <w:r w:rsidRPr="00E14FE9">
        <w:rPr>
          <w:rFonts w:ascii="Times New Roman" w:eastAsia="Calibri" w:hAnsi="Times New Roman" w:cs="Times New Roman"/>
          <w:b/>
          <w:sz w:val="36"/>
          <w:szCs w:val="36"/>
        </w:rPr>
        <w:t>За</w:t>
      </w:r>
      <w:r w:rsidR="00104187">
        <w:rPr>
          <w:rFonts w:ascii="Times New Roman" w:eastAsia="Calibri" w:hAnsi="Times New Roman" w:cs="Times New Roman"/>
          <w:b/>
          <w:sz w:val="36"/>
          <w:szCs w:val="36"/>
        </w:rPr>
        <w:t xml:space="preserve"> </w:t>
      </w:r>
      <w:r w:rsidR="001233BF">
        <w:rPr>
          <w:rFonts w:ascii="Times New Roman" w:eastAsia="Calibri" w:hAnsi="Times New Roman" w:cs="Times New Roman"/>
          <w:b/>
          <w:sz w:val="36"/>
          <w:szCs w:val="36"/>
        </w:rPr>
        <w:t>2</w:t>
      </w:r>
      <w:r w:rsidR="0018318A">
        <w:rPr>
          <w:rFonts w:ascii="Times New Roman" w:eastAsia="Calibri" w:hAnsi="Times New Roman" w:cs="Times New Roman"/>
          <w:b/>
          <w:sz w:val="36"/>
          <w:szCs w:val="36"/>
        </w:rPr>
        <w:t>8</w:t>
      </w:r>
      <w:r w:rsidR="008D134D">
        <w:rPr>
          <w:rFonts w:ascii="Times New Roman" w:eastAsia="Calibri" w:hAnsi="Times New Roman" w:cs="Times New Roman"/>
          <w:b/>
          <w:sz w:val="36"/>
          <w:szCs w:val="36"/>
        </w:rPr>
        <w:t xml:space="preserve"> июл</w:t>
      </w:r>
      <w:r w:rsidR="008D40BE">
        <w:rPr>
          <w:rFonts w:ascii="Times New Roman" w:eastAsia="Calibri" w:hAnsi="Times New Roman" w:cs="Times New Roman"/>
          <w:b/>
          <w:sz w:val="36"/>
          <w:szCs w:val="36"/>
        </w:rPr>
        <w:t xml:space="preserve">я </w:t>
      </w:r>
      <w:r w:rsidRPr="00E14FE9">
        <w:rPr>
          <w:rFonts w:ascii="Times New Roman" w:eastAsia="Calibri" w:hAnsi="Times New Roman" w:cs="Times New Roman"/>
          <w:b/>
          <w:sz w:val="36"/>
          <w:szCs w:val="36"/>
        </w:rPr>
        <w:t>202</w:t>
      </w:r>
      <w:r w:rsidR="001464DE">
        <w:rPr>
          <w:rFonts w:ascii="Times New Roman" w:eastAsia="Calibri" w:hAnsi="Times New Roman" w:cs="Times New Roman"/>
          <w:b/>
          <w:sz w:val="36"/>
          <w:szCs w:val="36"/>
        </w:rPr>
        <w:t>3</w:t>
      </w:r>
      <w:r w:rsidRPr="00E14FE9">
        <w:rPr>
          <w:rFonts w:ascii="Times New Roman" w:eastAsia="Calibri" w:hAnsi="Times New Roman" w:cs="Times New Roman"/>
          <w:b/>
          <w:sz w:val="36"/>
          <w:szCs w:val="36"/>
        </w:rPr>
        <w:t xml:space="preserve"> </w:t>
      </w:r>
      <w:r w:rsidR="00F04344">
        <w:rPr>
          <w:rFonts w:ascii="Times New Roman" w:eastAsia="Calibri" w:hAnsi="Times New Roman" w:cs="Times New Roman"/>
          <w:b/>
          <w:sz w:val="36"/>
          <w:szCs w:val="36"/>
        </w:rPr>
        <w:t xml:space="preserve">года </w:t>
      </w:r>
    </w:p>
    <w:p w:rsidR="00E14FE9" w:rsidRPr="00E14FE9" w:rsidRDefault="00E14FE9" w:rsidP="00D64832">
      <w:pPr>
        <w:shd w:val="clear" w:color="auto" w:fill="D0CECE"/>
        <w:spacing w:line="240" w:lineRule="auto"/>
        <w:jc w:val="both"/>
        <w:rPr>
          <w:rFonts w:ascii="Times New Roman" w:eastAsia="Calibri" w:hAnsi="Times New Roman" w:cs="Times New Roman"/>
          <w:sz w:val="30"/>
          <w:szCs w:val="30"/>
          <w:lang w:val="be-BY"/>
        </w:rPr>
      </w:pPr>
      <w:r w:rsidRPr="00E14FE9">
        <w:rPr>
          <w:rFonts w:ascii="Times New Roman" w:eastAsia="Calibri" w:hAnsi="Times New Roman" w:cs="Times New Roman"/>
          <w:b/>
          <w:sz w:val="30"/>
          <w:szCs w:val="30"/>
          <w:lang w:val="be-BY"/>
        </w:rPr>
        <w:t>Брест Сити</w:t>
      </w:r>
    </w:p>
    <w:p w:rsidR="0018318A" w:rsidRDefault="0018318A" w:rsidP="0018318A">
      <w:pPr>
        <w:tabs>
          <w:tab w:val="left" w:pos="5550"/>
        </w:tabs>
        <w:spacing w:after="0" w:line="240" w:lineRule="auto"/>
        <w:jc w:val="both"/>
        <w:rPr>
          <w:rFonts w:ascii="Times New Roman" w:eastAsia="Calibri" w:hAnsi="Times New Roman" w:cs="Times New Roman"/>
          <w:b/>
          <w:sz w:val="30"/>
          <w:szCs w:val="30"/>
        </w:rPr>
      </w:pPr>
      <w:r>
        <w:rPr>
          <w:rFonts w:ascii="Times New Roman" w:eastAsia="Calibri" w:hAnsi="Times New Roman" w:cs="Times New Roman"/>
          <w:b/>
          <w:sz w:val="30"/>
          <w:szCs w:val="30"/>
        </w:rPr>
        <w:t>«</w:t>
      </w:r>
      <w:r w:rsidRPr="0018318A">
        <w:rPr>
          <w:rFonts w:ascii="Times New Roman" w:eastAsia="Calibri" w:hAnsi="Times New Roman" w:cs="Times New Roman"/>
          <w:b/>
          <w:sz w:val="30"/>
          <w:szCs w:val="30"/>
        </w:rPr>
        <w:t>У меня в плане запад посмотреть</w:t>
      </w:r>
      <w:r>
        <w:rPr>
          <w:rFonts w:ascii="Times New Roman" w:eastAsia="Calibri" w:hAnsi="Times New Roman" w:cs="Times New Roman"/>
          <w:b/>
          <w:sz w:val="30"/>
          <w:szCs w:val="30"/>
        </w:rPr>
        <w:t>»</w:t>
      </w:r>
      <w:r w:rsidRPr="0018318A">
        <w:rPr>
          <w:rFonts w:ascii="Times New Roman" w:eastAsia="Calibri" w:hAnsi="Times New Roman" w:cs="Times New Roman"/>
          <w:b/>
          <w:sz w:val="30"/>
          <w:szCs w:val="30"/>
        </w:rPr>
        <w:t>: Лукашенко 1 августа посетит Брестскую область</w:t>
      </w:r>
    </w:p>
    <w:p w:rsidR="0018318A" w:rsidRDefault="0018318A" w:rsidP="0018318A">
      <w:pPr>
        <w:tabs>
          <w:tab w:val="left" w:pos="5550"/>
        </w:tabs>
        <w:spacing w:after="0" w:line="240" w:lineRule="auto"/>
        <w:jc w:val="both"/>
        <w:rPr>
          <w:rFonts w:ascii="Times New Roman" w:eastAsia="Calibri" w:hAnsi="Times New Roman" w:cs="Times New Roman"/>
          <w:b/>
          <w:sz w:val="30"/>
          <w:szCs w:val="30"/>
        </w:rPr>
      </w:pPr>
      <w:r w:rsidRPr="000F095B">
        <w:rPr>
          <w:rFonts w:ascii="Times New Roman" w:eastAsia="Calibri" w:hAnsi="Times New Roman" w:cs="Times New Roman"/>
          <w:sz w:val="30"/>
          <w:szCs w:val="30"/>
        </w:rPr>
        <w:t xml:space="preserve">27 июля Александр Лукашенко принял с докладом вице-премьера Леонида Зайца. Главный вопрос — ситуация на полях, а также обсуждение кандидатуры нового министра сельского хозяйства в связи с переходом нынешнего главы Минсельхозпрода Игоря </w:t>
      </w:r>
      <w:proofErr w:type="spellStart"/>
      <w:r w:rsidRPr="000F095B">
        <w:rPr>
          <w:rFonts w:ascii="Times New Roman" w:eastAsia="Calibri" w:hAnsi="Times New Roman" w:cs="Times New Roman"/>
          <w:sz w:val="30"/>
          <w:szCs w:val="30"/>
        </w:rPr>
        <w:t>Брыло</w:t>
      </w:r>
      <w:proofErr w:type="spellEnd"/>
      <w:r w:rsidRPr="000F095B">
        <w:rPr>
          <w:rFonts w:ascii="Times New Roman" w:eastAsia="Calibri" w:hAnsi="Times New Roman" w:cs="Times New Roman"/>
          <w:sz w:val="30"/>
          <w:szCs w:val="30"/>
        </w:rPr>
        <w:t xml:space="preserve"> на новую должность — помощника Президента в Витебской области. </w:t>
      </w:r>
      <w:proofErr w:type="gramStart"/>
      <w:r w:rsidR="000F095B">
        <w:rPr>
          <w:rFonts w:ascii="Times New Roman" w:eastAsia="Calibri" w:hAnsi="Times New Roman" w:cs="Times New Roman"/>
          <w:sz w:val="30"/>
          <w:szCs w:val="30"/>
        </w:rPr>
        <w:t>«</w:t>
      </w:r>
      <w:r w:rsidRPr="000F095B">
        <w:rPr>
          <w:rFonts w:ascii="Times New Roman" w:eastAsia="Calibri" w:hAnsi="Times New Roman" w:cs="Times New Roman"/>
          <w:sz w:val="30"/>
          <w:szCs w:val="30"/>
        </w:rPr>
        <w:t>В ближайшее время я постараюсь побыть (в регионах.</w:t>
      </w:r>
      <w:proofErr w:type="gramEnd"/>
      <w:r w:rsidRPr="000F095B">
        <w:rPr>
          <w:rFonts w:ascii="Times New Roman" w:eastAsia="Calibri" w:hAnsi="Times New Roman" w:cs="Times New Roman"/>
          <w:sz w:val="30"/>
          <w:szCs w:val="30"/>
        </w:rPr>
        <w:t xml:space="preserve"> - </w:t>
      </w:r>
      <w:proofErr w:type="gramStart"/>
      <w:r w:rsidRPr="000F095B">
        <w:rPr>
          <w:rFonts w:ascii="Times New Roman" w:eastAsia="Calibri" w:hAnsi="Times New Roman" w:cs="Times New Roman"/>
          <w:sz w:val="30"/>
          <w:szCs w:val="30"/>
        </w:rPr>
        <w:t>Прим.).</w:t>
      </w:r>
      <w:proofErr w:type="gramEnd"/>
      <w:r w:rsidRPr="000F095B">
        <w:rPr>
          <w:rFonts w:ascii="Times New Roman" w:eastAsia="Calibri" w:hAnsi="Times New Roman" w:cs="Times New Roman"/>
          <w:sz w:val="30"/>
          <w:szCs w:val="30"/>
        </w:rPr>
        <w:t xml:space="preserve"> У меня в плане запад посмотреть. Как раз зона твоей ответственности - Гродненская область. Посмотрим, возможно, Брестскую область. Целый комплекс работ Министерства сельского хозяйства</w:t>
      </w:r>
      <w:r w:rsidR="000F095B">
        <w:rPr>
          <w:rFonts w:ascii="Times New Roman" w:eastAsia="Calibri" w:hAnsi="Times New Roman" w:cs="Times New Roman"/>
          <w:sz w:val="30"/>
          <w:szCs w:val="30"/>
        </w:rPr>
        <w:t>»</w:t>
      </w:r>
      <w:r w:rsidRPr="000F095B">
        <w:rPr>
          <w:rFonts w:ascii="Times New Roman" w:eastAsia="Calibri" w:hAnsi="Times New Roman" w:cs="Times New Roman"/>
          <w:sz w:val="30"/>
          <w:szCs w:val="30"/>
        </w:rPr>
        <w:t>, - сказал глава государства.</w:t>
      </w:r>
      <w:r w:rsidRPr="0018318A">
        <w:rPr>
          <w:rFonts w:ascii="Times New Roman" w:eastAsia="Calibri" w:hAnsi="Times New Roman" w:cs="Times New Roman"/>
          <w:b/>
          <w:sz w:val="30"/>
          <w:szCs w:val="30"/>
        </w:rPr>
        <w:br/>
      </w:r>
      <w:hyperlink r:id="rId8" w:history="1">
        <w:r w:rsidRPr="000F095B">
          <w:rPr>
            <w:rStyle w:val="a3"/>
            <w:rFonts w:ascii="Times New Roman" w:eastAsia="Calibri" w:hAnsi="Times New Roman" w:cs="Times New Roman"/>
            <w:sz w:val="30"/>
            <w:szCs w:val="30"/>
          </w:rPr>
          <w:t>https://brestcity.com/blog/zapad-posmotret</w:t>
        </w:r>
      </w:hyperlink>
    </w:p>
    <w:p w:rsidR="0018318A" w:rsidRDefault="0018318A" w:rsidP="0018318A">
      <w:pPr>
        <w:tabs>
          <w:tab w:val="left" w:pos="5550"/>
        </w:tabs>
        <w:spacing w:after="0" w:line="240" w:lineRule="auto"/>
        <w:jc w:val="both"/>
        <w:rPr>
          <w:rFonts w:ascii="Times New Roman" w:eastAsia="Calibri" w:hAnsi="Times New Roman" w:cs="Times New Roman"/>
          <w:b/>
          <w:sz w:val="30"/>
          <w:szCs w:val="30"/>
        </w:rPr>
      </w:pPr>
    </w:p>
    <w:p w:rsidR="0018318A" w:rsidRDefault="0018318A" w:rsidP="0018318A">
      <w:pPr>
        <w:tabs>
          <w:tab w:val="left" w:pos="5550"/>
        </w:tabs>
        <w:spacing w:after="0" w:line="240" w:lineRule="auto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18318A">
        <w:rPr>
          <w:rFonts w:ascii="Times New Roman" w:eastAsia="Calibri" w:hAnsi="Times New Roman" w:cs="Times New Roman"/>
          <w:b/>
          <w:sz w:val="30"/>
          <w:szCs w:val="30"/>
        </w:rPr>
        <w:t xml:space="preserve">Польша </w:t>
      </w:r>
      <w:proofErr w:type="gramStart"/>
      <w:r w:rsidRPr="0018318A">
        <w:rPr>
          <w:rFonts w:ascii="Times New Roman" w:eastAsia="Calibri" w:hAnsi="Times New Roman" w:cs="Times New Roman"/>
          <w:b/>
          <w:sz w:val="30"/>
          <w:szCs w:val="30"/>
        </w:rPr>
        <w:t>увеличивает численность войск до 7 дивизий</w:t>
      </w:r>
      <w:r w:rsidRPr="0018318A">
        <w:rPr>
          <w:rFonts w:ascii="Times New Roman" w:eastAsia="Calibri" w:hAnsi="Times New Roman" w:cs="Times New Roman"/>
          <w:b/>
          <w:sz w:val="30"/>
          <w:szCs w:val="30"/>
        </w:rPr>
        <w:br/>
      </w:r>
      <w:r w:rsidRPr="0018318A">
        <w:rPr>
          <w:rFonts w:ascii="Times New Roman" w:eastAsia="Calibri" w:hAnsi="Times New Roman" w:cs="Times New Roman"/>
          <w:sz w:val="30"/>
          <w:szCs w:val="30"/>
        </w:rPr>
        <w:t>Соседняя республика намерена</w:t>
      </w:r>
      <w:proofErr w:type="gramEnd"/>
      <w:r w:rsidRPr="0018318A">
        <w:rPr>
          <w:rFonts w:ascii="Times New Roman" w:eastAsia="Calibri" w:hAnsi="Times New Roman" w:cs="Times New Roman"/>
          <w:sz w:val="30"/>
          <w:szCs w:val="30"/>
        </w:rPr>
        <w:t xml:space="preserve"> довести количество военнослужащих в армии до 300 тысяч. Польша приняла решение увеличить численность вой</w:t>
      </w:r>
      <w:proofErr w:type="gramStart"/>
      <w:r w:rsidRPr="0018318A">
        <w:rPr>
          <w:rFonts w:ascii="Times New Roman" w:eastAsia="Calibri" w:hAnsi="Times New Roman" w:cs="Times New Roman"/>
          <w:sz w:val="30"/>
          <w:szCs w:val="30"/>
        </w:rPr>
        <w:t>ск с тр</w:t>
      </w:r>
      <w:proofErr w:type="gramEnd"/>
      <w:r w:rsidRPr="0018318A">
        <w:rPr>
          <w:rFonts w:ascii="Times New Roman" w:eastAsia="Calibri" w:hAnsi="Times New Roman" w:cs="Times New Roman"/>
          <w:sz w:val="30"/>
          <w:szCs w:val="30"/>
        </w:rPr>
        <w:t xml:space="preserve">ех до семи дивизий, заявил в четверг глава правящей партии страны "Право и справедливость" Ярослав </w:t>
      </w:r>
      <w:proofErr w:type="spellStart"/>
      <w:r w:rsidRPr="0018318A">
        <w:rPr>
          <w:rFonts w:ascii="Times New Roman" w:eastAsia="Calibri" w:hAnsi="Times New Roman" w:cs="Times New Roman"/>
          <w:sz w:val="30"/>
          <w:szCs w:val="30"/>
        </w:rPr>
        <w:t>Качиньский</w:t>
      </w:r>
      <w:proofErr w:type="spellEnd"/>
      <w:r w:rsidRPr="0018318A">
        <w:rPr>
          <w:rFonts w:ascii="Times New Roman" w:eastAsia="Calibri" w:hAnsi="Times New Roman" w:cs="Times New Roman"/>
          <w:sz w:val="30"/>
          <w:szCs w:val="30"/>
        </w:rPr>
        <w:t xml:space="preserve"> во время посещения границы с Беларусью. В последнее время Польша активно укрепляет границу с республикой, на рубеже был построен металлический забор, страна также перебрасывает на восток дополнительные </w:t>
      </w:r>
      <w:proofErr w:type="spellStart"/>
      <w:r w:rsidRPr="0018318A">
        <w:rPr>
          <w:rFonts w:ascii="Times New Roman" w:eastAsia="Calibri" w:hAnsi="Times New Roman" w:cs="Times New Roman"/>
          <w:sz w:val="30"/>
          <w:szCs w:val="30"/>
        </w:rPr>
        <w:t>войска.</w:t>
      </w:r>
      <w:proofErr w:type="spellEnd"/>
    </w:p>
    <w:p w:rsidR="00B86784" w:rsidRDefault="0018318A" w:rsidP="0018318A">
      <w:pPr>
        <w:tabs>
          <w:tab w:val="left" w:pos="5550"/>
        </w:tabs>
        <w:spacing w:after="0" w:line="240" w:lineRule="auto"/>
        <w:jc w:val="both"/>
        <w:rPr>
          <w:rFonts w:ascii="Times New Roman" w:eastAsia="Calibri" w:hAnsi="Times New Roman" w:cs="Times New Roman"/>
          <w:sz w:val="30"/>
          <w:szCs w:val="30"/>
        </w:rPr>
      </w:pPr>
      <w:hyperlink r:id="rId9" w:history="1">
        <w:r w:rsidRPr="0018318A">
          <w:rPr>
            <w:rStyle w:val="a3"/>
            <w:rFonts w:ascii="Times New Roman" w:eastAsia="Calibri" w:hAnsi="Times New Roman" w:cs="Times New Roman"/>
            <w:sz w:val="30"/>
            <w:szCs w:val="30"/>
          </w:rPr>
          <w:t>https://brestcity.com/blog/polsha-uvelichivaet</w:t>
        </w:r>
      </w:hyperlink>
    </w:p>
    <w:p w:rsidR="003226F9" w:rsidRPr="003226F9" w:rsidRDefault="003226F9" w:rsidP="00C65BCC">
      <w:pPr>
        <w:tabs>
          <w:tab w:val="left" w:pos="5550"/>
        </w:tabs>
        <w:spacing w:after="0" w:line="240" w:lineRule="auto"/>
        <w:jc w:val="both"/>
        <w:rPr>
          <w:rStyle w:val="a3"/>
          <w:rFonts w:ascii="Times New Roman" w:eastAsia="Calibri" w:hAnsi="Times New Roman" w:cs="Times New Roman"/>
          <w:b/>
          <w:color w:val="auto"/>
          <w:sz w:val="30"/>
          <w:szCs w:val="30"/>
          <w:u w:val="none"/>
          <w:lang w:val="be-BY"/>
        </w:rPr>
      </w:pPr>
    </w:p>
    <w:p w:rsidR="00A406D0" w:rsidRPr="00E14FE9" w:rsidRDefault="00A406D0" w:rsidP="00A406D0">
      <w:pPr>
        <w:shd w:val="clear" w:color="auto" w:fill="D0CECE"/>
        <w:spacing w:after="0" w:line="240" w:lineRule="auto"/>
        <w:jc w:val="both"/>
        <w:rPr>
          <w:rFonts w:ascii="Calibri" w:eastAsia="Calibri" w:hAnsi="Calibri" w:cs="Times New Roman"/>
          <w:b/>
        </w:rPr>
      </w:pPr>
      <w:r>
        <w:rPr>
          <w:rFonts w:ascii="Times New Roman" w:eastAsia="Calibri" w:hAnsi="Times New Roman" w:cs="Times New Roman"/>
          <w:b/>
          <w:sz w:val="30"/>
          <w:szCs w:val="30"/>
          <w:lang w:val="be-BY"/>
        </w:rPr>
        <w:t>Виртуальный Брест</w:t>
      </w:r>
    </w:p>
    <w:p w:rsidR="00342927" w:rsidRDefault="00342927" w:rsidP="007E7D1E">
      <w:pPr>
        <w:tabs>
          <w:tab w:val="left" w:pos="5550"/>
        </w:tabs>
        <w:spacing w:after="0" w:line="240" w:lineRule="auto"/>
        <w:jc w:val="both"/>
        <w:rPr>
          <w:rFonts w:ascii="Times New Roman" w:eastAsia="Calibri" w:hAnsi="Times New Roman" w:cs="Times New Roman"/>
          <w:sz w:val="30"/>
          <w:szCs w:val="30"/>
        </w:rPr>
      </w:pPr>
    </w:p>
    <w:p w:rsidR="005E1315" w:rsidRPr="00260BB2" w:rsidRDefault="00260BB2" w:rsidP="005E1315">
      <w:pPr>
        <w:tabs>
          <w:tab w:val="left" w:pos="5550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sz w:val="30"/>
          <w:szCs w:val="30"/>
        </w:rPr>
      </w:pPr>
      <w:r w:rsidRPr="00260BB2">
        <w:rPr>
          <w:rFonts w:ascii="Times New Roman" w:eastAsia="Calibri" w:hAnsi="Times New Roman" w:cs="Times New Roman"/>
          <w:bCs/>
          <w:sz w:val="30"/>
          <w:szCs w:val="30"/>
        </w:rPr>
        <w:t xml:space="preserve">Надпись Любимый Брест установили за ЦУМом. Если вы заметили, это новый слоган города. Раньше был - Лучше Бреста </w:t>
      </w:r>
      <w:proofErr w:type="gramStart"/>
      <w:r w:rsidRPr="00260BB2">
        <w:rPr>
          <w:rFonts w:ascii="Times New Roman" w:eastAsia="Calibri" w:hAnsi="Times New Roman" w:cs="Times New Roman"/>
          <w:bCs/>
          <w:sz w:val="30"/>
          <w:szCs w:val="30"/>
        </w:rPr>
        <w:t>нету</w:t>
      </w:r>
      <w:proofErr w:type="gramEnd"/>
      <w:r w:rsidRPr="00260BB2">
        <w:rPr>
          <w:rFonts w:ascii="Times New Roman" w:eastAsia="Calibri" w:hAnsi="Times New Roman" w:cs="Times New Roman"/>
          <w:bCs/>
          <w:sz w:val="30"/>
          <w:szCs w:val="30"/>
        </w:rPr>
        <w:t xml:space="preserve"> места. А теперь </w:t>
      </w:r>
      <w:r>
        <w:rPr>
          <w:rFonts w:ascii="Times New Roman" w:eastAsia="Calibri" w:hAnsi="Times New Roman" w:cs="Times New Roman"/>
          <w:bCs/>
          <w:sz w:val="30"/>
          <w:szCs w:val="30"/>
        </w:rPr>
        <w:t>Любимый </w:t>
      </w:r>
      <w:r w:rsidRPr="00260BB2">
        <w:rPr>
          <w:rFonts w:ascii="Times New Roman" w:eastAsia="Calibri" w:hAnsi="Times New Roman" w:cs="Times New Roman"/>
          <w:bCs/>
          <w:sz w:val="30"/>
          <w:szCs w:val="30"/>
        </w:rPr>
        <w:t xml:space="preserve">Брест. </w:t>
      </w:r>
      <w:r w:rsidRPr="00260BB2">
        <w:rPr>
          <w:rFonts w:ascii="Times New Roman" w:eastAsia="Calibri" w:hAnsi="Times New Roman" w:cs="Times New Roman"/>
          <w:bCs/>
          <w:sz w:val="30"/>
          <w:szCs w:val="30"/>
        </w:rPr>
        <w:br/>
        <w:t xml:space="preserve">Всё течёт, всё изменяется, слоганы города тоже приходят и уходят. И только тротуар на 28 Июля как был безобразным, так и остался. Но, давайте уже сегодня не будем о плохом, а только о </w:t>
      </w:r>
      <w:proofErr w:type="spellStart"/>
      <w:r w:rsidRPr="00260BB2">
        <w:rPr>
          <w:rFonts w:ascii="Times New Roman" w:eastAsia="Calibri" w:hAnsi="Times New Roman" w:cs="Times New Roman"/>
          <w:bCs/>
          <w:sz w:val="30"/>
          <w:szCs w:val="30"/>
        </w:rPr>
        <w:t>хорошем</w:t>
      </w:r>
      <w:proofErr w:type="gramStart"/>
      <w:r w:rsidRPr="00260BB2">
        <w:rPr>
          <w:rFonts w:ascii="Times New Roman" w:eastAsia="Calibri" w:hAnsi="Times New Roman" w:cs="Times New Roman"/>
          <w:bCs/>
          <w:sz w:val="30"/>
          <w:szCs w:val="30"/>
        </w:rPr>
        <w:t>.</w:t>
      </w:r>
      <w:r w:rsidR="005E1315" w:rsidRPr="00260BB2">
        <w:rPr>
          <w:rFonts w:ascii="Times New Roman" w:hAnsi="Times New Roman" w:cs="Times New Roman"/>
          <w:sz w:val="30"/>
          <w:szCs w:val="30"/>
        </w:rPr>
        <w:t>И</w:t>
      </w:r>
      <w:proofErr w:type="gramEnd"/>
      <w:r w:rsidR="005E1315" w:rsidRPr="00260BB2">
        <w:rPr>
          <w:rFonts w:ascii="Times New Roman" w:hAnsi="Times New Roman" w:cs="Times New Roman"/>
          <w:sz w:val="30"/>
          <w:szCs w:val="30"/>
        </w:rPr>
        <w:t>зложенные</w:t>
      </w:r>
      <w:proofErr w:type="spellEnd"/>
      <w:r w:rsidR="005E1315" w:rsidRPr="00260BB2">
        <w:rPr>
          <w:rFonts w:ascii="Times New Roman" w:hAnsi="Times New Roman" w:cs="Times New Roman"/>
          <w:sz w:val="30"/>
          <w:szCs w:val="30"/>
        </w:rPr>
        <w:t xml:space="preserve"> факты рассмотрены комиссией Министерства здравоохранения и нашли свое подтверждение.</w:t>
      </w:r>
    </w:p>
    <w:p w:rsidR="005E1315" w:rsidRPr="00260BB2" w:rsidRDefault="00260BB2" w:rsidP="007E7D1E">
      <w:pPr>
        <w:tabs>
          <w:tab w:val="left" w:pos="5550"/>
        </w:tabs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hyperlink r:id="rId10" w:history="1">
        <w:r w:rsidRPr="00260BB2">
          <w:rPr>
            <w:rStyle w:val="a3"/>
            <w:rFonts w:ascii="Times New Roman" w:hAnsi="Times New Roman" w:cs="Times New Roman"/>
            <w:sz w:val="30"/>
            <w:szCs w:val="30"/>
          </w:rPr>
          <w:t>https://t.me/virtualbrestnews/84871</w:t>
        </w:r>
      </w:hyperlink>
    </w:p>
    <w:p w:rsidR="00260BB2" w:rsidRDefault="00260BB2" w:rsidP="007E7D1E">
      <w:pPr>
        <w:tabs>
          <w:tab w:val="left" w:pos="5550"/>
        </w:tabs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5E1315" w:rsidRDefault="005E1315" w:rsidP="007E7D1E">
      <w:pPr>
        <w:tabs>
          <w:tab w:val="left" w:pos="5550"/>
        </w:tabs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260BB2" w:rsidRPr="00260BB2" w:rsidRDefault="00260BB2" w:rsidP="007E7D1E">
      <w:pPr>
        <w:tabs>
          <w:tab w:val="left" w:pos="5550"/>
        </w:tabs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 w:rsidRPr="00260BB2">
        <w:rPr>
          <w:rFonts w:ascii="Times New Roman" w:hAnsi="Times New Roman" w:cs="Times New Roman"/>
          <w:sz w:val="30"/>
          <w:szCs w:val="30"/>
        </w:rPr>
        <w:lastRenderedPageBreak/>
        <w:t xml:space="preserve">Друзья, кто в теме, зачем на </w:t>
      </w:r>
      <w:proofErr w:type="spellStart"/>
      <w:r w:rsidRPr="00260BB2">
        <w:rPr>
          <w:rFonts w:ascii="Times New Roman" w:hAnsi="Times New Roman" w:cs="Times New Roman"/>
          <w:sz w:val="30"/>
          <w:szCs w:val="30"/>
        </w:rPr>
        <w:t>Каменецком</w:t>
      </w:r>
      <w:proofErr w:type="spellEnd"/>
      <w:r w:rsidRPr="00260BB2">
        <w:rPr>
          <w:rFonts w:ascii="Times New Roman" w:hAnsi="Times New Roman" w:cs="Times New Roman"/>
          <w:sz w:val="30"/>
          <w:szCs w:val="30"/>
        </w:rPr>
        <w:t xml:space="preserve"> направлении уничтожили остановочные пункты? Там они вроде бы были относительно нормальные. Нет, понятно, </w:t>
      </w:r>
      <w:hyperlink r:id="rId11" w:tgtFrame="_blank" w:tooltip="https://virtualbrest.ru/news118621.php" w:history="1">
        <w:r w:rsidRPr="00260BB2">
          <w:rPr>
            <w:rStyle w:val="a3"/>
            <w:rFonts w:ascii="Times New Roman" w:hAnsi="Times New Roman" w:cs="Times New Roman"/>
            <w:sz w:val="30"/>
            <w:szCs w:val="30"/>
          </w:rPr>
          <w:t>все ожидают 1 августа</w:t>
        </w:r>
      </w:hyperlink>
      <w:r w:rsidRPr="00260BB2">
        <w:rPr>
          <w:rFonts w:ascii="Times New Roman" w:hAnsi="Times New Roman" w:cs="Times New Roman"/>
          <w:sz w:val="30"/>
          <w:szCs w:val="30"/>
        </w:rPr>
        <w:t>, но какой всё же смысл, зачем?</w:t>
      </w:r>
    </w:p>
    <w:p w:rsidR="005E1315" w:rsidRPr="00260BB2" w:rsidRDefault="00260BB2" w:rsidP="007E7D1E">
      <w:pPr>
        <w:tabs>
          <w:tab w:val="left" w:pos="5550"/>
        </w:tabs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hyperlink r:id="rId12" w:history="1">
        <w:r w:rsidRPr="00260BB2">
          <w:rPr>
            <w:rStyle w:val="a3"/>
            <w:rFonts w:ascii="Times New Roman" w:hAnsi="Times New Roman" w:cs="Times New Roman"/>
            <w:sz w:val="30"/>
            <w:szCs w:val="30"/>
          </w:rPr>
          <w:t>https://t.me/virtualbrestnews/84848</w:t>
        </w:r>
      </w:hyperlink>
    </w:p>
    <w:p w:rsidR="00260BB2" w:rsidRPr="005E1315" w:rsidRDefault="00260BB2" w:rsidP="007E7D1E">
      <w:pPr>
        <w:tabs>
          <w:tab w:val="left" w:pos="5550"/>
        </w:tabs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7E7D1E" w:rsidRDefault="007E7D1E" w:rsidP="007E7D1E">
      <w:pPr>
        <w:shd w:val="clear" w:color="auto" w:fill="D0CECE"/>
        <w:spacing w:after="0" w:line="240" w:lineRule="auto"/>
        <w:jc w:val="both"/>
        <w:rPr>
          <w:rFonts w:ascii="Calibri" w:eastAsia="Calibri" w:hAnsi="Calibri" w:cs="Times New Roman"/>
          <w:b/>
        </w:rPr>
      </w:pPr>
      <w:r>
        <w:rPr>
          <w:rFonts w:ascii="Times New Roman" w:eastAsia="Calibri" w:hAnsi="Times New Roman" w:cs="Times New Roman"/>
          <w:b/>
          <w:sz w:val="30"/>
          <w:szCs w:val="30"/>
          <w:lang w:val="be-BY"/>
        </w:rPr>
        <w:t xml:space="preserve">Ганцавіцкі Час </w:t>
      </w:r>
    </w:p>
    <w:p w:rsidR="00754BBE" w:rsidRDefault="00754BBE" w:rsidP="00754BBE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30"/>
          <w:szCs w:val="30"/>
        </w:rPr>
      </w:pPr>
    </w:p>
    <w:p w:rsidR="00260BB2" w:rsidRPr="00260BB2" w:rsidRDefault="00260BB2" w:rsidP="00260BB2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30"/>
          <w:szCs w:val="30"/>
        </w:rPr>
      </w:pPr>
      <w:r w:rsidRPr="00260BB2">
        <w:rPr>
          <w:rFonts w:ascii="Times New Roman" w:eastAsia="Calibri" w:hAnsi="Times New Roman" w:cs="Times New Roman"/>
          <w:b/>
          <w:sz w:val="30"/>
          <w:szCs w:val="30"/>
        </w:rPr>
        <w:t>Суд в Бресте оштрафовал за незаконное хранение лекарственных средств</w:t>
      </w:r>
    </w:p>
    <w:p w:rsidR="00260BB2" w:rsidRPr="00260BB2" w:rsidRDefault="00260BB2" w:rsidP="00260BB2">
      <w:pPr>
        <w:spacing w:after="0" w:line="240" w:lineRule="auto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260BB2">
        <w:rPr>
          <w:rFonts w:ascii="Times New Roman" w:eastAsia="Calibri" w:hAnsi="Times New Roman" w:cs="Times New Roman"/>
          <w:sz w:val="30"/>
          <w:szCs w:val="30"/>
        </w:rPr>
        <w:t xml:space="preserve">Сотрудники налоговой инспекции проверили гараж в </w:t>
      </w:r>
      <w:proofErr w:type="spellStart"/>
      <w:proofErr w:type="gramStart"/>
      <w:r w:rsidRPr="00260BB2">
        <w:rPr>
          <w:rFonts w:ascii="Times New Roman" w:eastAsia="Calibri" w:hAnsi="Times New Roman" w:cs="Times New Roman"/>
          <w:sz w:val="30"/>
          <w:szCs w:val="30"/>
        </w:rPr>
        <w:t>Малорите</w:t>
      </w:r>
      <w:proofErr w:type="spellEnd"/>
      <w:proofErr w:type="gramEnd"/>
      <w:r w:rsidRPr="00260BB2">
        <w:rPr>
          <w:rFonts w:ascii="Times New Roman" w:eastAsia="Calibri" w:hAnsi="Times New Roman" w:cs="Times New Roman"/>
          <w:sz w:val="30"/>
          <w:szCs w:val="30"/>
        </w:rPr>
        <w:t xml:space="preserve"> и нашли там коробки с большим количеством раствором для внутримышечного введения «</w:t>
      </w:r>
      <w:proofErr w:type="spellStart"/>
      <w:r w:rsidRPr="00260BB2">
        <w:rPr>
          <w:rFonts w:ascii="Times New Roman" w:eastAsia="Calibri" w:hAnsi="Times New Roman" w:cs="Times New Roman"/>
          <w:sz w:val="30"/>
          <w:szCs w:val="30"/>
        </w:rPr>
        <w:t>Мукосат-Белмед</w:t>
      </w:r>
      <w:proofErr w:type="spellEnd"/>
      <w:r w:rsidRPr="00260BB2">
        <w:rPr>
          <w:rFonts w:ascii="Times New Roman" w:eastAsia="Calibri" w:hAnsi="Times New Roman" w:cs="Times New Roman"/>
          <w:sz w:val="30"/>
          <w:szCs w:val="30"/>
        </w:rPr>
        <w:t>». В итоге хозяина гаража уличили в предпринимательской деятельности без государственной регистрации и передали дело в суд.</w:t>
      </w:r>
    </w:p>
    <w:p w:rsidR="005E1315" w:rsidRPr="00260BB2" w:rsidRDefault="00260BB2" w:rsidP="00754BBE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hyperlink r:id="rId13" w:history="1">
        <w:r w:rsidRPr="00260BB2">
          <w:rPr>
            <w:rStyle w:val="a3"/>
            <w:rFonts w:ascii="Times New Roman" w:hAnsi="Times New Roman" w:cs="Times New Roman"/>
            <w:sz w:val="30"/>
            <w:szCs w:val="30"/>
          </w:rPr>
          <w:t>https://www.ganc-chas.by/by/page/news/888948574/</w:t>
        </w:r>
      </w:hyperlink>
    </w:p>
    <w:p w:rsidR="00260BB2" w:rsidRDefault="00260BB2" w:rsidP="00754BBE">
      <w:pPr>
        <w:spacing w:after="0" w:line="240" w:lineRule="auto"/>
        <w:jc w:val="both"/>
        <w:rPr>
          <w:rFonts w:ascii="Times New Roman" w:eastAsia="Calibri" w:hAnsi="Times New Roman" w:cs="Times New Roman"/>
          <w:sz w:val="30"/>
          <w:szCs w:val="30"/>
        </w:rPr>
      </w:pPr>
    </w:p>
    <w:p w:rsidR="00CD57BA" w:rsidRPr="005E1315" w:rsidRDefault="005E1315" w:rsidP="00CD57BA">
      <w:pPr>
        <w:shd w:val="clear" w:color="auto" w:fill="D0CECE"/>
        <w:spacing w:after="0" w:line="240" w:lineRule="auto"/>
        <w:jc w:val="both"/>
        <w:rPr>
          <w:rFonts w:ascii="Calibri" w:eastAsia="Calibri" w:hAnsi="Calibri" w:cs="Times New Roman"/>
          <w:b/>
        </w:rPr>
      </w:pPr>
      <w:r>
        <w:rPr>
          <w:rFonts w:ascii="Times New Roman" w:eastAsia="Calibri" w:hAnsi="Times New Roman" w:cs="Times New Roman"/>
          <w:b/>
          <w:sz w:val="30"/>
          <w:szCs w:val="30"/>
          <w:lang w:val="en-US"/>
        </w:rPr>
        <w:t>BAR</w:t>
      </w:r>
      <w:r w:rsidRPr="005E1315">
        <w:rPr>
          <w:rFonts w:ascii="Times New Roman" w:eastAsia="Calibri" w:hAnsi="Times New Roman" w:cs="Times New Roman"/>
          <w:b/>
          <w:sz w:val="30"/>
          <w:szCs w:val="30"/>
        </w:rPr>
        <w:t>24</w:t>
      </w:r>
    </w:p>
    <w:p w:rsidR="00754BBE" w:rsidRPr="00754BBE" w:rsidRDefault="00754BBE" w:rsidP="00754BBE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30"/>
          <w:szCs w:val="30"/>
        </w:rPr>
      </w:pPr>
    </w:p>
    <w:p w:rsidR="005E1315" w:rsidRPr="00260BB2" w:rsidRDefault="00260BB2" w:rsidP="005E1315">
      <w:pPr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30"/>
          <w:szCs w:val="30"/>
          <w:shd w:val="clear" w:color="auto" w:fill="FFFFFF"/>
        </w:rPr>
      </w:pPr>
      <w:r w:rsidRPr="00260BB2">
        <w:rPr>
          <w:rFonts w:ascii="Times New Roman" w:hAnsi="Times New Roman" w:cs="Times New Roman"/>
          <w:b/>
          <w:bCs/>
          <w:color w:val="000000"/>
          <w:sz w:val="30"/>
          <w:szCs w:val="30"/>
          <w:shd w:val="clear" w:color="auto" w:fill="FFFFFF"/>
        </w:rPr>
        <w:t>Сколько убыточных организаций в Барановичах и какова сумма их убытков</w:t>
      </w:r>
    </w:p>
    <w:p w:rsidR="00260BB2" w:rsidRPr="00260BB2" w:rsidRDefault="00260BB2" w:rsidP="00260BB2">
      <w:pPr>
        <w:spacing w:after="0" w:line="240" w:lineRule="auto"/>
        <w:jc w:val="both"/>
        <w:rPr>
          <w:rFonts w:ascii="Times New Roman" w:hAnsi="Times New Roman" w:cs="Times New Roman"/>
          <w:bCs/>
          <w:color w:val="000000"/>
          <w:sz w:val="30"/>
          <w:szCs w:val="30"/>
          <w:shd w:val="clear" w:color="auto" w:fill="FFFFFF"/>
        </w:rPr>
      </w:pPr>
      <w:r w:rsidRPr="00260BB2">
        <w:rPr>
          <w:rFonts w:ascii="Times New Roman" w:hAnsi="Times New Roman" w:cs="Times New Roman"/>
          <w:bCs/>
          <w:color w:val="000000"/>
          <w:sz w:val="30"/>
          <w:szCs w:val="30"/>
          <w:shd w:val="clear" w:color="auto" w:fill="FFFFFF"/>
        </w:rPr>
        <w:t xml:space="preserve">Финансовые показатели организаций Барановичей в целом, по данным официальной статистики, за последний год улучшились. Если в январе-мае 2022 года местные фирмы сработали с «минусом» в 5 </w:t>
      </w:r>
      <w:proofErr w:type="gramStart"/>
      <w:r w:rsidRPr="00260BB2">
        <w:rPr>
          <w:rFonts w:ascii="Times New Roman" w:hAnsi="Times New Roman" w:cs="Times New Roman"/>
          <w:bCs/>
          <w:color w:val="000000"/>
          <w:sz w:val="30"/>
          <w:szCs w:val="30"/>
          <w:shd w:val="clear" w:color="auto" w:fill="FFFFFF"/>
        </w:rPr>
        <w:t>млн</w:t>
      </w:r>
      <w:proofErr w:type="gramEnd"/>
      <w:r w:rsidRPr="00260BB2">
        <w:rPr>
          <w:rFonts w:ascii="Times New Roman" w:hAnsi="Times New Roman" w:cs="Times New Roman"/>
          <w:bCs/>
          <w:color w:val="000000"/>
          <w:sz w:val="30"/>
          <w:szCs w:val="30"/>
          <w:shd w:val="clear" w:color="auto" w:fill="FFFFFF"/>
        </w:rPr>
        <w:t xml:space="preserve"> рублей, то в январе-мае 2023 года показали прибыль в 8,3 млн.</w:t>
      </w:r>
    </w:p>
    <w:p w:rsidR="00260BB2" w:rsidRPr="00260BB2" w:rsidRDefault="00260BB2" w:rsidP="00260BB2">
      <w:pPr>
        <w:spacing w:after="0" w:line="240" w:lineRule="auto"/>
        <w:jc w:val="both"/>
        <w:rPr>
          <w:rFonts w:ascii="Times New Roman" w:hAnsi="Times New Roman" w:cs="Times New Roman"/>
          <w:bCs/>
          <w:color w:val="000000"/>
          <w:sz w:val="30"/>
          <w:szCs w:val="30"/>
          <w:shd w:val="clear" w:color="auto" w:fill="FFFFFF"/>
        </w:rPr>
      </w:pPr>
      <w:r w:rsidRPr="00260BB2">
        <w:rPr>
          <w:rFonts w:ascii="Times New Roman" w:hAnsi="Times New Roman" w:cs="Times New Roman"/>
          <w:bCs/>
          <w:color w:val="000000"/>
          <w:sz w:val="30"/>
          <w:szCs w:val="30"/>
          <w:shd w:val="clear" w:color="auto" w:fill="FFFFFF"/>
        </w:rPr>
        <w:t>Количество убыточных организаций в Барановичах за год также сократилось: с 15 в январе-мае 2022 года (что составляло 17% от общего числа организаций), до 10 в январе-мае 2023 года (12% от общего числа), сообщает Главное статистическое управление Брестской области.</w:t>
      </w:r>
    </w:p>
    <w:p w:rsidR="00260BB2" w:rsidRPr="00260BB2" w:rsidRDefault="00260BB2" w:rsidP="00260BB2">
      <w:pPr>
        <w:spacing w:after="0" w:line="240" w:lineRule="auto"/>
        <w:jc w:val="both"/>
        <w:rPr>
          <w:rFonts w:ascii="Times New Roman" w:hAnsi="Times New Roman" w:cs="Times New Roman"/>
          <w:bCs/>
          <w:color w:val="000000"/>
          <w:sz w:val="30"/>
          <w:szCs w:val="30"/>
          <w:shd w:val="clear" w:color="auto" w:fill="FFFFFF"/>
        </w:rPr>
      </w:pPr>
      <w:r w:rsidRPr="00260BB2">
        <w:rPr>
          <w:rFonts w:ascii="Times New Roman" w:hAnsi="Times New Roman" w:cs="Times New Roman"/>
          <w:bCs/>
          <w:color w:val="000000"/>
          <w:sz w:val="30"/>
          <w:szCs w:val="30"/>
          <w:shd w:val="clear" w:color="auto" w:fill="FFFFFF"/>
        </w:rPr>
        <w:t xml:space="preserve">Вместе с тем, сумма убытка, которая приходилась на каждую организацию, наоборот, выросла. Если в январе-мае 2022 года 15 организаций показали «минус» в 36,1 </w:t>
      </w:r>
      <w:proofErr w:type="gramStart"/>
      <w:r w:rsidRPr="00260BB2">
        <w:rPr>
          <w:rFonts w:ascii="Times New Roman" w:hAnsi="Times New Roman" w:cs="Times New Roman"/>
          <w:bCs/>
          <w:color w:val="000000"/>
          <w:sz w:val="30"/>
          <w:szCs w:val="30"/>
          <w:shd w:val="clear" w:color="auto" w:fill="FFFFFF"/>
        </w:rPr>
        <w:t>млн</w:t>
      </w:r>
      <w:proofErr w:type="gramEnd"/>
      <w:r w:rsidRPr="00260BB2">
        <w:rPr>
          <w:rFonts w:ascii="Times New Roman" w:hAnsi="Times New Roman" w:cs="Times New Roman"/>
          <w:bCs/>
          <w:color w:val="000000"/>
          <w:sz w:val="30"/>
          <w:szCs w:val="30"/>
          <w:shd w:val="clear" w:color="auto" w:fill="FFFFFF"/>
        </w:rPr>
        <w:t xml:space="preserve"> рублей (то есть на каждую фирму в среднем приходилось 2,4 млн рублей убытков), то в январе-мае 2023 года общий убыток составил 30,9 млн рублей или 3,09 млн убытка в среднем на каждую организацию.</w:t>
      </w:r>
    </w:p>
    <w:p w:rsidR="005E1315" w:rsidRDefault="00260BB2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  <w:lang w:val="en-US"/>
        </w:rPr>
      </w:pPr>
      <w:hyperlink r:id="rId14" w:history="1">
        <w:r w:rsidRPr="00260BB2">
          <w:rPr>
            <w:rStyle w:val="a3"/>
            <w:rFonts w:ascii="Times New Roman" w:hAnsi="Times New Roman" w:cs="Times New Roman"/>
            <w:sz w:val="30"/>
            <w:szCs w:val="30"/>
          </w:rPr>
          <w:t>https://bar24.by/2023/07/27/skolko-ubytochnyh-organizaczij-v-baranovichah-i-kakova-summa-ih-ubytkov/</w:t>
        </w:r>
      </w:hyperlink>
    </w:p>
    <w:p w:rsidR="00260BB2" w:rsidRDefault="00260BB2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260BB2" w:rsidRDefault="00260BB2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260BB2" w:rsidRDefault="00260BB2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260BB2" w:rsidRPr="00260BB2" w:rsidRDefault="00260BB2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bookmarkStart w:id="0" w:name="_GoBack"/>
      <w:bookmarkEnd w:id="0"/>
    </w:p>
    <w:p w:rsidR="00260BB2" w:rsidRPr="00260BB2" w:rsidRDefault="00260BB2" w:rsidP="00260BB2">
      <w:pPr>
        <w:shd w:val="clear" w:color="auto" w:fill="D0CECE"/>
        <w:spacing w:after="0" w:line="240" w:lineRule="auto"/>
        <w:jc w:val="both"/>
        <w:rPr>
          <w:rFonts w:ascii="Calibri" w:eastAsia="Calibri" w:hAnsi="Calibri" w:cs="Times New Roman"/>
          <w:b/>
        </w:rPr>
      </w:pPr>
      <w:r>
        <w:rPr>
          <w:rFonts w:ascii="Times New Roman" w:eastAsia="Calibri" w:hAnsi="Times New Roman" w:cs="Times New Roman"/>
          <w:b/>
          <w:sz w:val="30"/>
          <w:szCs w:val="30"/>
        </w:rPr>
        <w:lastRenderedPageBreak/>
        <w:t>Медиа-Полесье</w:t>
      </w:r>
    </w:p>
    <w:p w:rsidR="00260BB2" w:rsidRDefault="00260BB2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260BB2" w:rsidRDefault="00260BB2" w:rsidP="00260BB2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 w:rsidRPr="00260BB2">
        <w:rPr>
          <w:rFonts w:ascii="Times New Roman" w:hAnsi="Times New Roman" w:cs="Times New Roman"/>
          <w:b/>
          <w:sz w:val="30"/>
          <w:szCs w:val="30"/>
        </w:rPr>
        <w:t xml:space="preserve">20 </w:t>
      </w:r>
      <w:proofErr w:type="spellStart"/>
      <w:r w:rsidRPr="00260BB2">
        <w:rPr>
          <w:rFonts w:ascii="Times New Roman" w:hAnsi="Times New Roman" w:cs="Times New Roman"/>
          <w:b/>
          <w:sz w:val="30"/>
          <w:szCs w:val="30"/>
        </w:rPr>
        <w:t>агроусадеб</w:t>
      </w:r>
      <w:proofErr w:type="spellEnd"/>
      <w:r w:rsidRPr="00260BB2">
        <w:rPr>
          <w:rFonts w:ascii="Times New Roman" w:hAnsi="Times New Roman" w:cs="Times New Roman"/>
          <w:b/>
          <w:sz w:val="30"/>
          <w:szCs w:val="30"/>
        </w:rPr>
        <w:t xml:space="preserve"> в Пинском районе по</w:t>
      </w:r>
      <w:r>
        <w:rPr>
          <w:rFonts w:ascii="Times New Roman" w:hAnsi="Times New Roman" w:cs="Times New Roman"/>
          <w:b/>
          <w:sz w:val="30"/>
          <w:szCs w:val="30"/>
        </w:rPr>
        <w:t>лучили разрешение на дальнейшую </w:t>
      </w:r>
      <w:r w:rsidRPr="00260BB2">
        <w:rPr>
          <w:rFonts w:ascii="Times New Roman" w:hAnsi="Times New Roman" w:cs="Times New Roman"/>
          <w:b/>
          <w:sz w:val="30"/>
          <w:szCs w:val="30"/>
        </w:rPr>
        <w:t>деятельность</w:t>
      </w:r>
      <w:proofErr w:type="gramStart"/>
      <w:r w:rsidRPr="00260BB2">
        <w:rPr>
          <w:rFonts w:ascii="Times New Roman" w:hAnsi="Times New Roman" w:cs="Times New Roman"/>
          <w:sz w:val="30"/>
          <w:szCs w:val="30"/>
        </w:rPr>
        <w:br/>
        <w:t>Д</w:t>
      </w:r>
      <w:proofErr w:type="gramEnd"/>
      <w:r w:rsidRPr="00260BB2">
        <w:rPr>
          <w:rFonts w:ascii="Times New Roman" w:hAnsi="Times New Roman" w:cs="Times New Roman"/>
          <w:sz w:val="30"/>
          <w:szCs w:val="30"/>
        </w:rPr>
        <w:t xml:space="preserve">ля сохранения права продолжать свою деятельность в сфере сельского туризма </w:t>
      </w:r>
      <w:proofErr w:type="spellStart"/>
      <w:r w:rsidRPr="00260BB2">
        <w:rPr>
          <w:rFonts w:ascii="Times New Roman" w:hAnsi="Times New Roman" w:cs="Times New Roman"/>
          <w:sz w:val="30"/>
          <w:szCs w:val="30"/>
        </w:rPr>
        <w:t>агроусадьбам</w:t>
      </w:r>
      <w:proofErr w:type="spellEnd"/>
      <w:r w:rsidRPr="00260BB2">
        <w:rPr>
          <w:rFonts w:ascii="Times New Roman" w:hAnsi="Times New Roman" w:cs="Times New Roman"/>
          <w:sz w:val="30"/>
          <w:szCs w:val="30"/>
        </w:rPr>
        <w:t xml:space="preserve"> в Беларуси необходимо было до 1 июля пройти перерегистрацию.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</w:p>
    <w:p w:rsidR="00260BB2" w:rsidRDefault="00260BB2" w:rsidP="00260BB2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hyperlink r:id="rId15" w:history="1">
        <w:r w:rsidRPr="00E85F43">
          <w:rPr>
            <w:rStyle w:val="a3"/>
            <w:rFonts w:ascii="Times New Roman" w:hAnsi="Times New Roman" w:cs="Times New Roman"/>
            <w:sz w:val="30"/>
            <w:szCs w:val="30"/>
          </w:rPr>
          <w:t>https://t.me/mediapolesye/16965</w:t>
        </w:r>
      </w:hyperlink>
    </w:p>
    <w:p w:rsidR="00260BB2" w:rsidRPr="00260BB2" w:rsidRDefault="00260BB2" w:rsidP="00260BB2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260BB2" w:rsidRPr="00260BB2" w:rsidRDefault="00260BB2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260BB2" w:rsidRPr="00260BB2" w:rsidRDefault="00260BB2">
      <w:pPr>
        <w:spacing w:after="0" w:line="240" w:lineRule="auto"/>
        <w:jc w:val="both"/>
        <w:rPr>
          <w:rFonts w:ascii="Times New Roman" w:hAnsi="Times New Roman" w:cs="Times New Roman"/>
          <w:bCs/>
          <w:color w:val="000000"/>
          <w:sz w:val="30"/>
          <w:szCs w:val="30"/>
          <w:shd w:val="clear" w:color="auto" w:fill="FFFFFF"/>
        </w:rPr>
      </w:pPr>
    </w:p>
    <w:p w:rsidR="005E1315" w:rsidRDefault="005E1315">
      <w:pPr>
        <w:spacing w:after="0" w:line="240" w:lineRule="auto"/>
        <w:jc w:val="both"/>
        <w:rPr>
          <w:rFonts w:ascii="Times New Roman" w:eastAsia="Calibri" w:hAnsi="Times New Roman" w:cs="Times New Roman"/>
          <w:sz w:val="30"/>
          <w:szCs w:val="30"/>
        </w:rPr>
      </w:pPr>
    </w:p>
    <w:p w:rsidR="00CD57BA" w:rsidRPr="00CD57BA" w:rsidRDefault="00CD57BA">
      <w:pPr>
        <w:spacing w:after="0" w:line="240" w:lineRule="auto"/>
        <w:jc w:val="both"/>
        <w:rPr>
          <w:rFonts w:ascii="Times New Roman" w:eastAsia="Calibri" w:hAnsi="Times New Roman" w:cs="Times New Roman"/>
          <w:sz w:val="30"/>
          <w:szCs w:val="30"/>
        </w:rPr>
      </w:pPr>
    </w:p>
    <w:sectPr w:rsidR="00CD57BA" w:rsidRPr="00CD57B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74F7" w:rsidRDefault="009774F7" w:rsidP="00670205">
      <w:pPr>
        <w:spacing w:after="0" w:line="240" w:lineRule="auto"/>
      </w:pPr>
      <w:r>
        <w:separator/>
      </w:r>
    </w:p>
  </w:endnote>
  <w:endnote w:type="continuationSeparator" w:id="0">
    <w:p w:rsidR="009774F7" w:rsidRDefault="009774F7" w:rsidP="006702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74F7" w:rsidRDefault="009774F7" w:rsidP="00670205">
      <w:pPr>
        <w:spacing w:after="0" w:line="240" w:lineRule="auto"/>
      </w:pPr>
      <w:r>
        <w:separator/>
      </w:r>
    </w:p>
  </w:footnote>
  <w:footnote w:type="continuationSeparator" w:id="0">
    <w:p w:rsidR="009774F7" w:rsidRDefault="009774F7" w:rsidP="0067020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1738"/>
    <w:rsid w:val="00001ABB"/>
    <w:rsid w:val="00017375"/>
    <w:rsid w:val="000176F5"/>
    <w:rsid w:val="00025E58"/>
    <w:rsid w:val="0003766E"/>
    <w:rsid w:val="0004593F"/>
    <w:rsid w:val="00053BF7"/>
    <w:rsid w:val="000641E8"/>
    <w:rsid w:val="0007075E"/>
    <w:rsid w:val="000759C6"/>
    <w:rsid w:val="000A4A38"/>
    <w:rsid w:val="000B2886"/>
    <w:rsid w:val="000C4D05"/>
    <w:rsid w:val="000C6065"/>
    <w:rsid w:val="000D1284"/>
    <w:rsid w:val="000D22D3"/>
    <w:rsid w:val="000E047E"/>
    <w:rsid w:val="000E26D0"/>
    <w:rsid w:val="000E342E"/>
    <w:rsid w:val="000E5C17"/>
    <w:rsid w:val="000E612F"/>
    <w:rsid w:val="000F095B"/>
    <w:rsid w:val="000F0DE4"/>
    <w:rsid w:val="00104187"/>
    <w:rsid w:val="00114649"/>
    <w:rsid w:val="001233BF"/>
    <w:rsid w:val="00123A61"/>
    <w:rsid w:val="00124904"/>
    <w:rsid w:val="00137A8C"/>
    <w:rsid w:val="00142C33"/>
    <w:rsid w:val="00144427"/>
    <w:rsid w:val="001464DE"/>
    <w:rsid w:val="00153261"/>
    <w:rsid w:val="00154F24"/>
    <w:rsid w:val="00166E32"/>
    <w:rsid w:val="001730E5"/>
    <w:rsid w:val="0018088A"/>
    <w:rsid w:val="0018318A"/>
    <w:rsid w:val="001867E0"/>
    <w:rsid w:val="00192DCB"/>
    <w:rsid w:val="00195E2C"/>
    <w:rsid w:val="001A68AA"/>
    <w:rsid w:val="001A7E8F"/>
    <w:rsid w:val="001B3F3C"/>
    <w:rsid w:val="001C4DB4"/>
    <w:rsid w:val="001C5430"/>
    <w:rsid w:val="001E0939"/>
    <w:rsid w:val="001E6967"/>
    <w:rsid w:val="002067C5"/>
    <w:rsid w:val="0023115C"/>
    <w:rsid w:val="002346A7"/>
    <w:rsid w:val="0025034A"/>
    <w:rsid w:val="002520A1"/>
    <w:rsid w:val="0025746A"/>
    <w:rsid w:val="00260BB2"/>
    <w:rsid w:val="0026704A"/>
    <w:rsid w:val="0027119B"/>
    <w:rsid w:val="00280725"/>
    <w:rsid w:val="00285141"/>
    <w:rsid w:val="00296AB7"/>
    <w:rsid w:val="002A61BC"/>
    <w:rsid w:val="002A79BF"/>
    <w:rsid w:val="002B13C5"/>
    <w:rsid w:val="002B4FBA"/>
    <w:rsid w:val="002C4FF1"/>
    <w:rsid w:val="002D17E2"/>
    <w:rsid w:val="002E696B"/>
    <w:rsid w:val="002E6D03"/>
    <w:rsid w:val="00302F75"/>
    <w:rsid w:val="003131B0"/>
    <w:rsid w:val="00321738"/>
    <w:rsid w:val="003226F9"/>
    <w:rsid w:val="00323844"/>
    <w:rsid w:val="00337E00"/>
    <w:rsid w:val="00342927"/>
    <w:rsid w:val="00357825"/>
    <w:rsid w:val="00373B4D"/>
    <w:rsid w:val="003A1DF6"/>
    <w:rsid w:val="003A60EC"/>
    <w:rsid w:val="003C2AC9"/>
    <w:rsid w:val="003D59B2"/>
    <w:rsid w:val="003E537B"/>
    <w:rsid w:val="003E7FB1"/>
    <w:rsid w:val="003F1C1A"/>
    <w:rsid w:val="003F5FF5"/>
    <w:rsid w:val="004022ED"/>
    <w:rsid w:val="004073C7"/>
    <w:rsid w:val="0041345F"/>
    <w:rsid w:val="00414EF0"/>
    <w:rsid w:val="00426830"/>
    <w:rsid w:val="00434E92"/>
    <w:rsid w:val="004350FC"/>
    <w:rsid w:val="00442AB0"/>
    <w:rsid w:val="00451A4A"/>
    <w:rsid w:val="004542BF"/>
    <w:rsid w:val="00463F1A"/>
    <w:rsid w:val="00483973"/>
    <w:rsid w:val="004929B7"/>
    <w:rsid w:val="004938B7"/>
    <w:rsid w:val="00495962"/>
    <w:rsid w:val="004A5A90"/>
    <w:rsid w:val="004A7249"/>
    <w:rsid w:val="004B1621"/>
    <w:rsid w:val="004B2BCB"/>
    <w:rsid w:val="004C65DB"/>
    <w:rsid w:val="004D5EC9"/>
    <w:rsid w:val="004D7306"/>
    <w:rsid w:val="004E2050"/>
    <w:rsid w:val="005144F4"/>
    <w:rsid w:val="00514FAD"/>
    <w:rsid w:val="0052204D"/>
    <w:rsid w:val="00522AE1"/>
    <w:rsid w:val="00537A51"/>
    <w:rsid w:val="00543DA4"/>
    <w:rsid w:val="005539E9"/>
    <w:rsid w:val="00555343"/>
    <w:rsid w:val="005728DC"/>
    <w:rsid w:val="00584B10"/>
    <w:rsid w:val="005933AB"/>
    <w:rsid w:val="00596AF1"/>
    <w:rsid w:val="005B084E"/>
    <w:rsid w:val="005D2DD8"/>
    <w:rsid w:val="005E08CF"/>
    <w:rsid w:val="005E1315"/>
    <w:rsid w:val="005F12E4"/>
    <w:rsid w:val="00601FFF"/>
    <w:rsid w:val="0061193D"/>
    <w:rsid w:val="00615D3B"/>
    <w:rsid w:val="00622305"/>
    <w:rsid w:val="006230C2"/>
    <w:rsid w:val="00623CDF"/>
    <w:rsid w:val="0064319A"/>
    <w:rsid w:val="006601E2"/>
    <w:rsid w:val="0066089C"/>
    <w:rsid w:val="00665210"/>
    <w:rsid w:val="00666758"/>
    <w:rsid w:val="00670205"/>
    <w:rsid w:val="006719BA"/>
    <w:rsid w:val="006729C6"/>
    <w:rsid w:val="00680D2C"/>
    <w:rsid w:val="006A2677"/>
    <w:rsid w:val="006A2F4F"/>
    <w:rsid w:val="006B00EC"/>
    <w:rsid w:val="006B2484"/>
    <w:rsid w:val="006D1065"/>
    <w:rsid w:val="006D489B"/>
    <w:rsid w:val="006D72E7"/>
    <w:rsid w:val="006E0785"/>
    <w:rsid w:val="006E533B"/>
    <w:rsid w:val="006F12F7"/>
    <w:rsid w:val="006F5BCB"/>
    <w:rsid w:val="007039DF"/>
    <w:rsid w:val="00714B84"/>
    <w:rsid w:val="00714CC5"/>
    <w:rsid w:val="00720C0B"/>
    <w:rsid w:val="00736249"/>
    <w:rsid w:val="00737022"/>
    <w:rsid w:val="00744444"/>
    <w:rsid w:val="00754BBE"/>
    <w:rsid w:val="00775564"/>
    <w:rsid w:val="007B3061"/>
    <w:rsid w:val="007C236C"/>
    <w:rsid w:val="007C29BB"/>
    <w:rsid w:val="007C41D0"/>
    <w:rsid w:val="007C6FC4"/>
    <w:rsid w:val="007D67BF"/>
    <w:rsid w:val="007E6B7D"/>
    <w:rsid w:val="007E7D1E"/>
    <w:rsid w:val="007F3F83"/>
    <w:rsid w:val="0080011E"/>
    <w:rsid w:val="00804E6A"/>
    <w:rsid w:val="00814B12"/>
    <w:rsid w:val="00816C5E"/>
    <w:rsid w:val="00816E72"/>
    <w:rsid w:val="00821D0B"/>
    <w:rsid w:val="00846B1C"/>
    <w:rsid w:val="008521DC"/>
    <w:rsid w:val="008532B2"/>
    <w:rsid w:val="00862FE0"/>
    <w:rsid w:val="00873465"/>
    <w:rsid w:val="00874E4C"/>
    <w:rsid w:val="008751F6"/>
    <w:rsid w:val="00877C6B"/>
    <w:rsid w:val="0088345B"/>
    <w:rsid w:val="008D134D"/>
    <w:rsid w:val="008D40BE"/>
    <w:rsid w:val="008D6D37"/>
    <w:rsid w:val="008E7B9C"/>
    <w:rsid w:val="00910BCF"/>
    <w:rsid w:val="009209D0"/>
    <w:rsid w:val="0093335E"/>
    <w:rsid w:val="00937EE7"/>
    <w:rsid w:val="00941C42"/>
    <w:rsid w:val="00942787"/>
    <w:rsid w:val="00942A5F"/>
    <w:rsid w:val="009553A8"/>
    <w:rsid w:val="009626F0"/>
    <w:rsid w:val="00966715"/>
    <w:rsid w:val="00966A32"/>
    <w:rsid w:val="009711AC"/>
    <w:rsid w:val="009774F7"/>
    <w:rsid w:val="00980434"/>
    <w:rsid w:val="009872C0"/>
    <w:rsid w:val="009A29DD"/>
    <w:rsid w:val="009A7D0D"/>
    <w:rsid w:val="009B0E1D"/>
    <w:rsid w:val="009B620E"/>
    <w:rsid w:val="009C1DBD"/>
    <w:rsid w:val="009E1AB4"/>
    <w:rsid w:val="009E21FA"/>
    <w:rsid w:val="009E22AF"/>
    <w:rsid w:val="009E38DF"/>
    <w:rsid w:val="009E3E51"/>
    <w:rsid w:val="009F78BD"/>
    <w:rsid w:val="00A06ACA"/>
    <w:rsid w:val="00A36921"/>
    <w:rsid w:val="00A406D0"/>
    <w:rsid w:val="00A473C3"/>
    <w:rsid w:val="00A5375D"/>
    <w:rsid w:val="00A611C0"/>
    <w:rsid w:val="00A63132"/>
    <w:rsid w:val="00A67BD2"/>
    <w:rsid w:val="00A74BFD"/>
    <w:rsid w:val="00A806C3"/>
    <w:rsid w:val="00A80AB8"/>
    <w:rsid w:val="00A835C9"/>
    <w:rsid w:val="00A84061"/>
    <w:rsid w:val="00A8605A"/>
    <w:rsid w:val="00A90427"/>
    <w:rsid w:val="00A915A2"/>
    <w:rsid w:val="00A95B90"/>
    <w:rsid w:val="00AA01F6"/>
    <w:rsid w:val="00AA63BF"/>
    <w:rsid w:val="00AB11CD"/>
    <w:rsid w:val="00AB6591"/>
    <w:rsid w:val="00AC0431"/>
    <w:rsid w:val="00AD5B63"/>
    <w:rsid w:val="00B0008D"/>
    <w:rsid w:val="00B831E2"/>
    <w:rsid w:val="00B84108"/>
    <w:rsid w:val="00B86784"/>
    <w:rsid w:val="00B92A3B"/>
    <w:rsid w:val="00BB1A64"/>
    <w:rsid w:val="00BC39C0"/>
    <w:rsid w:val="00BD159D"/>
    <w:rsid w:val="00BD7FE8"/>
    <w:rsid w:val="00C02C3E"/>
    <w:rsid w:val="00C03749"/>
    <w:rsid w:val="00C14DB0"/>
    <w:rsid w:val="00C340DF"/>
    <w:rsid w:val="00C360A0"/>
    <w:rsid w:val="00C40B6F"/>
    <w:rsid w:val="00C4454E"/>
    <w:rsid w:val="00C53BB3"/>
    <w:rsid w:val="00C61D1E"/>
    <w:rsid w:val="00C65BCC"/>
    <w:rsid w:val="00C7242B"/>
    <w:rsid w:val="00CB42C0"/>
    <w:rsid w:val="00CC0293"/>
    <w:rsid w:val="00CC25F1"/>
    <w:rsid w:val="00CD57BA"/>
    <w:rsid w:val="00CD58C1"/>
    <w:rsid w:val="00CD79B6"/>
    <w:rsid w:val="00D01A69"/>
    <w:rsid w:val="00D03195"/>
    <w:rsid w:val="00D03293"/>
    <w:rsid w:val="00D05C09"/>
    <w:rsid w:val="00D2328D"/>
    <w:rsid w:val="00D30E5C"/>
    <w:rsid w:val="00D3615B"/>
    <w:rsid w:val="00D41408"/>
    <w:rsid w:val="00D441FE"/>
    <w:rsid w:val="00D4498D"/>
    <w:rsid w:val="00D51C45"/>
    <w:rsid w:val="00D64832"/>
    <w:rsid w:val="00D67F13"/>
    <w:rsid w:val="00D70790"/>
    <w:rsid w:val="00D75067"/>
    <w:rsid w:val="00D77FFB"/>
    <w:rsid w:val="00D80F19"/>
    <w:rsid w:val="00D861B5"/>
    <w:rsid w:val="00D865B3"/>
    <w:rsid w:val="00D94F2E"/>
    <w:rsid w:val="00DA5DD0"/>
    <w:rsid w:val="00DC029D"/>
    <w:rsid w:val="00DC4FFD"/>
    <w:rsid w:val="00DC7218"/>
    <w:rsid w:val="00DD3C29"/>
    <w:rsid w:val="00DE3444"/>
    <w:rsid w:val="00DF741A"/>
    <w:rsid w:val="00E14FE9"/>
    <w:rsid w:val="00E17643"/>
    <w:rsid w:val="00E17AFA"/>
    <w:rsid w:val="00E3599B"/>
    <w:rsid w:val="00E40169"/>
    <w:rsid w:val="00E432A1"/>
    <w:rsid w:val="00E51431"/>
    <w:rsid w:val="00E5231C"/>
    <w:rsid w:val="00E56E43"/>
    <w:rsid w:val="00E63AF3"/>
    <w:rsid w:val="00E73D07"/>
    <w:rsid w:val="00EB6267"/>
    <w:rsid w:val="00EC5742"/>
    <w:rsid w:val="00ED4167"/>
    <w:rsid w:val="00EE018F"/>
    <w:rsid w:val="00EE3005"/>
    <w:rsid w:val="00EE3576"/>
    <w:rsid w:val="00EF5944"/>
    <w:rsid w:val="00EF69D9"/>
    <w:rsid w:val="00F04344"/>
    <w:rsid w:val="00F279FE"/>
    <w:rsid w:val="00F365CA"/>
    <w:rsid w:val="00F4140B"/>
    <w:rsid w:val="00F4376B"/>
    <w:rsid w:val="00F52FE0"/>
    <w:rsid w:val="00F71832"/>
    <w:rsid w:val="00F7693D"/>
    <w:rsid w:val="00F941BD"/>
    <w:rsid w:val="00F95E66"/>
    <w:rsid w:val="00F96B72"/>
    <w:rsid w:val="00FA5D4A"/>
    <w:rsid w:val="00FB6A58"/>
    <w:rsid w:val="00FB797D"/>
    <w:rsid w:val="00FD2725"/>
    <w:rsid w:val="00FE2CB9"/>
    <w:rsid w:val="00FE2DFA"/>
    <w:rsid w:val="00FF7732"/>
    <w:rsid w:val="00FF79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335E"/>
  </w:style>
  <w:style w:type="paragraph" w:styleId="1">
    <w:name w:val="heading 1"/>
    <w:basedOn w:val="a"/>
    <w:next w:val="a"/>
    <w:link w:val="10"/>
    <w:uiPriority w:val="9"/>
    <w:qFormat/>
    <w:rsid w:val="00D67F13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65210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623CD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23CDF"/>
    <w:rPr>
      <w:rFonts w:ascii="Tahoma" w:hAnsi="Tahoma" w:cs="Tahoma"/>
      <w:sz w:val="16"/>
      <w:szCs w:val="16"/>
    </w:rPr>
  </w:style>
  <w:style w:type="character" w:styleId="a6">
    <w:name w:val="FollowedHyperlink"/>
    <w:basedOn w:val="a0"/>
    <w:uiPriority w:val="99"/>
    <w:semiHidden/>
    <w:unhideWhenUsed/>
    <w:rsid w:val="00AA01F6"/>
    <w:rPr>
      <w:color w:val="800080" w:themeColor="followedHyperlink"/>
      <w:u w:val="single"/>
    </w:rPr>
  </w:style>
  <w:style w:type="paragraph" w:styleId="a7">
    <w:name w:val="header"/>
    <w:basedOn w:val="a"/>
    <w:link w:val="a8"/>
    <w:uiPriority w:val="99"/>
    <w:unhideWhenUsed/>
    <w:rsid w:val="0067020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670205"/>
  </w:style>
  <w:style w:type="paragraph" w:styleId="a9">
    <w:name w:val="footer"/>
    <w:basedOn w:val="a"/>
    <w:link w:val="aa"/>
    <w:uiPriority w:val="99"/>
    <w:unhideWhenUsed/>
    <w:rsid w:val="0067020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670205"/>
  </w:style>
  <w:style w:type="character" w:customStyle="1" w:styleId="10">
    <w:name w:val="Заголовок 1 Знак"/>
    <w:basedOn w:val="a0"/>
    <w:link w:val="1"/>
    <w:uiPriority w:val="9"/>
    <w:rsid w:val="00D67F1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ab">
    <w:name w:val="Strong"/>
    <w:basedOn w:val="a0"/>
    <w:uiPriority w:val="22"/>
    <w:qFormat/>
    <w:rsid w:val="00CD57BA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335E"/>
  </w:style>
  <w:style w:type="paragraph" w:styleId="1">
    <w:name w:val="heading 1"/>
    <w:basedOn w:val="a"/>
    <w:next w:val="a"/>
    <w:link w:val="10"/>
    <w:uiPriority w:val="9"/>
    <w:qFormat/>
    <w:rsid w:val="00D67F13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65210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623CD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23CDF"/>
    <w:rPr>
      <w:rFonts w:ascii="Tahoma" w:hAnsi="Tahoma" w:cs="Tahoma"/>
      <w:sz w:val="16"/>
      <w:szCs w:val="16"/>
    </w:rPr>
  </w:style>
  <w:style w:type="character" w:styleId="a6">
    <w:name w:val="FollowedHyperlink"/>
    <w:basedOn w:val="a0"/>
    <w:uiPriority w:val="99"/>
    <w:semiHidden/>
    <w:unhideWhenUsed/>
    <w:rsid w:val="00AA01F6"/>
    <w:rPr>
      <w:color w:val="800080" w:themeColor="followedHyperlink"/>
      <w:u w:val="single"/>
    </w:rPr>
  </w:style>
  <w:style w:type="paragraph" w:styleId="a7">
    <w:name w:val="header"/>
    <w:basedOn w:val="a"/>
    <w:link w:val="a8"/>
    <w:uiPriority w:val="99"/>
    <w:unhideWhenUsed/>
    <w:rsid w:val="0067020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670205"/>
  </w:style>
  <w:style w:type="paragraph" w:styleId="a9">
    <w:name w:val="footer"/>
    <w:basedOn w:val="a"/>
    <w:link w:val="aa"/>
    <w:uiPriority w:val="99"/>
    <w:unhideWhenUsed/>
    <w:rsid w:val="0067020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670205"/>
  </w:style>
  <w:style w:type="character" w:customStyle="1" w:styleId="10">
    <w:name w:val="Заголовок 1 Знак"/>
    <w:basedOn w:val="a0"/>
    <w:link w:val="1"/>
    <w:uiPriority w:val="9"/>
    <w:rsid w:val="00D67F1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ab">
    <w:name w:val="Strong"/>
    <w:basedOn w:val="a0"/>
    <w:uiPriority w:val="22"/>
    <w:qFormat/>
    <w:rsid w:val="00CD57B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8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81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44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585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598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55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632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289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36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2357742">
          <w:blockQuote w:val="1"/>
          <w:marLeft w:val="0"/>
          <w:marRight w:val="0"/>
          <w:marTop w:val="300"/>
          <w:marBottom w:val="300"/>
          <w:divBdr>
            <w:top w:val="none" w:sz="0" w:space="8" w:color="auto"/>
            <w:left w:val="single" w:sz="18" w:space="15" w:color="008AC0"/>
            <w:bottom w:val="none" w:sz="0" w:space="8" w:color="auto"/>
            <w:right w:val="none" w:sz="0" w:space="15" w:color="auto"/>
          </w:divBdr>
        </w:div>
      </w:divsChild>
    </w:div>
    <w:div w:id="84544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9271619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3526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04341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52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05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8616538">
          <w:marLeft w:val="30"/>
          <w:marRight w:val="0"/>
          <w:marTop w:val="75"/>
          <w:marBottom w:val="45"/>
          <w:divBdr>
            <w:top w:val="single" w:sz="6" w:space="0" w:color="CCCCCC"/>
            <w:left w:val="single" w:sz="6" w:space="8" w:color="CCCCCC"/>
            <w:bottom w:val="single" w:sz="6" w:space="0" w:color="CCCCCC"/>
            <w:right w:val="single" w:sz="6" w:space="8" w:color="CCCCCC"/>
          </w:divBdr>
        </w:div>
      </w:divsChild>
    </w:div>
    <w:div w:id="990131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4020144">
          <w:marLeft w:val="30"/>
          <w:marRight w:val="0"/>
          <w:marTop w:val="75"/>
          <w:marBottom w:val="45"/>
          <w:divBdr>
            <w:top w:val="single" w:sz="6" w:space="0" w:color="CCCCCC"/>
            <w:left w:val="single" w:sz="6" w:space="4" w:color="CCCCCC"/>
            <w:bottom w:val="single" w:sz="6" w:space="0" w:color="CCCCCC"/>
            <w:right w:val="single" w:sz="6" w:space="2" w:color="CCCCCC"/>
          </w:divBdr>
        </w:div>
      </w:divsChild>
    </w:div>
    <w:div w:id="1102795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94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0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743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3108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027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single" w:sz="6" w:space="11" w:color="E1E1E1"/>
          </w:divBdr>
          <w:divsChild>
            <w:div w:id="498548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8542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26676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22496051">
                      <w:marLeft w:val="0"/>
                      <w:marRight w:val="0"/>
                      <w:marTop w:val="0"/>
                      <w:marBottom w:val="4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51167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211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82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9997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393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single" w:sz="6" w:space="11" w:color="E1E1E1"/>
          </w:divBdr>
          <w:divsChild>
            <w:div w:id="1946113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0982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037905">
                      <w:marLeft w:val="0"/>
                      <w:marRight w:val="0"/>
                      <w:marTop w:val="0"/>
                      <w:marBottom w:val="4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43362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02831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399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984589">
          <w:marLeft w:val="15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6837448">
              <w:marLeft w:val="0"/>
              <w:marRight w:val="0"/>
              <w:marTop w:val="0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3538487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07018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98058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312711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86274573">
                                  <w:marLeft w:val="0"/>
                                  <w:marRight w:val="0"/>
                                  <w:marTop w:val="0"/>
                                  <w:marBottom w:val="1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16037504">
                                  <w:marLeft w:val="0"/>
                                  <w:marRight w:val="0"/>
                                  <w:marTop w:val="0"/>
                                  <w:marBottom w:val="1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45056841">
                                  <w:marLeft w:val="0"/>
                                  <w:marRight w:val="0"/>
                                  <w:marTop w:val="0"/>
                                  <w:marBottom w:val="1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799147969">
                  <w:marLeft w:val="0"/>
                  <w:marRight w:val="0"/>
                  <w:marTop w:val="225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31547233">
          <w:marLeft w:val="0"/>
          <w:marRight w:val="0"/>
          <w:marTop w:val="0"/>
          <w:marBottom w:val="1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7117703">
              <w:marLeft w:val="150"/>
              <w:marRight w:val="15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6855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6004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657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926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89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0382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3953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1225729">
          <w:marLeft w:val="30"/>
          <w:marRight w:val="0"/>
          <w:marTop w:val="75"/>
          <w:marBottom w:val="45"/>
          <w:divBdr>
            <w:top w:val="single" w:sz="6" w:space="0" w:color="CCCCCC"/>
            <w:left w:val="single" w:sz="6" w:space="8" w:color="CCCCCC"/>
            <w:bottom w:val="single" w:sz="6" w:space="0" w:color="CCCCCC"/>
            <w:right w:val="single" w:sz="6" w:space="8" w:color="CCCCCC"/>
          </w:divBdr>
        </w:div>
      </w:divsChild>
    </w:div>
    <w:div w:id="2005888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201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213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335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695654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4618578">
              <w:marLeft w:val="0"/>
              <w:marRight w:val="0"/>
              <w:marTop w:val="0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2977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11110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93327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97321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7359249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345307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223190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99063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7020273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83234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0330730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6101124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00265455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83063714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0805711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58349522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5265457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50728130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99776347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29506063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7613843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10107096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6393397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80165476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213949120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9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0224169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03137036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206636674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6584943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2683975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47182767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6502592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0514466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45914792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7033156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6241152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99961930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1424181">
              <w:marLeft w:val="111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0094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0514822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6198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9423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32523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1975684">
                          <w:marLeft w:val="0"/>
                          <w:marRight w:val="0"/>
                          <w:marTop w:val="0"/>
                          <w:marBottom w:val="4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70014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7145492">
                                  <w:marLeft w:val="0"/>
                                  <w:marRight w:val="22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133714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7708496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610822899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0545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8912825">
                  <w:marLeft w:val="0"/>
                  <w:marRight w:val="0"/>
                  <w:marTop w:val="0"/>
                  <w:marBottom w:val="4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2974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08075767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695715">
              <w:marLeft w:val="111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39910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9770806">
                      <w:marLeft w:val="0"/>
                      <w:marRight w:val="0"/>
                      <w:marTop w:val="0"/>
                      <w:marBottom w:val="4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18467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124036383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3360169">
              <w:marLeft w:val="111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98831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6251423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6239608">
              <w:marLeft w:val="111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52750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70966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54050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06329404">
                      <w:marLeft w:val="0"/>
                      <w:marRight w:val="24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8154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65726038">
                          <w:marLeft w:val="0"/>
                          <w:marRight w:val="15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restcity.com/blog/zapad-posmotret" TargetMode="External"/><Relationship Id="rId13" Type="http://schemas.openxmlformats.org/officeDocument/2006/relationships/hyperlink" Target="https://www.ganc-chas.by/by/page/news/888948574/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s://t.me/virtualbrestnews/84848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virtualbrest.ru/news118621.php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t.me/mediapolesye/16965" TargetMode="External"/><Relationship Id="rId10" Type="http://schemas.openxmlformats.org/officeDocument/2006/relationships/hyperlink" Target="https://t.me/virtualbrestnews/84871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brestcity.com/blog/polsha-uvelichivaet" TargetMode="External"/><Relationship Id="rId14" Type="http://schemas.openxmlformats.org/officeDocument/2006/relationships/hyperlink" Target="https://bar24.by/2023/07/27/skolko-ubytochnyh-organizaczij-v-baranovichah-i-kakova-summa-ih-ubytkov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7100BA1-68C6-4514-BEBF-2071316EAD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3855</TotalTime>
  <Pages>3</Pages>
  <Words>652</Words>
  <Characters>3721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 Г. Синявская</dc:creator>
  <cp:lastModifiedBy>Екатерина А. Милохова</cp:lastModifiedBy>
  <cp:revision>14</cp:revision>
  <cp:lastPrinted>2023-07-11T10:39:00Z</cp:lastPrinted>
  <dcterms:created xsi:type="dcterms:W3CDTF">2023-01-12T06:19:00Z</dcterms:created>
  <dcterms:modified xsi:type="dcterms:W3CDTF">2023-07-28T08:15:00Z</dcterms:modified>
</cp:coreProperties>
</file>