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39AB" w:rsidRDefault="004839AB" w:rsidP="004839AB">
      <w:pPr>
        <w:pStyle w:val="a3"/>
        <w:spacing w:after="240"/>
        <w:ind w:left="788"/>
        <w:jc w:val="right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Приложение</w:t>
      </w:r>
    </w:p>
    <w:p w:rsidR="004839AB" w:rsidRDefault="004839AB" w:rsidP="004839AB">
      <w:pPr>
        <w:pStyle w:val="a3"/>
        <w:spacing w:after="240"/>
        <w:ind w:left="788"/>
        <w:jc w:val="center"/>
        <w:rPr>
          <w:rFonts w:ascii="Times New Roman" w:hAnsi="Times New Roman"/>
          <w:bCs/>
          <w:i/>
        </w:rPr>
      </w:pPr>
      <w:r>
        <w:rPr>
          <w:rFonts w:ascii="Times New Roman" w:hAnsi="Times New Roman"/>
          <w:bCs/>
        </w:rPr>
        <w:t>Информация об объекте недвижимости, предлагаемом для продажи или сдачи в аренду</w:t>
      </w:r>
    </w:p>
    <w:tbl>
      <w:tblPr>
        <w:tblW w:w="949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407"/>
        <w:gridCol w:w="1133"/>
        <w:gridCol w:w="141"/>
        <w:gridCol w:w="1703"/>
        <w:gridCol w:w="567"/>
        <w:gridCol w:w="139"/>
        <w:gridCol w:w="693"/>
        <w:gridCol w:w="1010"/>
        <w:gridCol w:w="1702"/>
      </w:tblGrid>
      <w:tr w:rsidR="007F304F" w:rsidRPr="007F304F" w:rsidTr="00E22EFA">
        <w:trPr>
          <w:trHeight w:val="241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7F304F" w:rsidRPr="00E22EFA" w:rsidRDefault="007F304F" w:rsidP="00E22EFA">
            <w:pPr>
              <w:jc w:val="center"/>
              <w:rPr>
                <w:b/>
                <w:color w:val="FFFFFF" w:themeColor="background1"/>
              </w:rPr>
            </w:pPr>
            <w:r w:rsidRPr="00E22EFA">
              <w:rPr>
                <w:b/>
                <w:color w:val="FFFFFF" w:themeColor="background1"/>
              </w:rPr>
              <w:t>1. Общая информация</w:t>
            </w:r>
          </w:p>
        </w:tc>
      </w:tr>
      <w:tr w:rsidR="007F304F" w:rsidRPr="007F304F" w:rsidTr="00E22EFA">
        <w:trPr>
          <w:trHeight w:val="234"/>
        </w:trPr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  <w:r w:rsidRPr="007F304F">
              <w:t>Наименование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304F" w:rsidRPr="009254D5" w:rsidRDefault="00002CF2" w:rsidP="007F304F">
            <w:pPr>
              <w:jc w:val="both"/>
              <w:rPr>
                <w:b/>
              </w:rPr>
            </w:pPr>
            <w:r w:rsidRPr="009254D5">
              <w:rPr>
                <w:b/>
              </w:rPr>
              <w:t>Торговый комплекс</w:t>
            </w:r>
          </w:p>
        </w:tc>
      </w:tr>
      <w:tr w:rsidR="007F304F" w:rsidRPr="007F304F" w:rsidTr="00E22EFA"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Pr="007F304F" w:rsidRDefault="007F304F" w:rsidP="007F304F">
            <w:pPr>
              <w:jc w:val="both"/>
            </w:pPr>
            <w:r w:rsidRPr="007F304F">
              <w:t>Площадь капитального строения (м</w:t>
            </w:r>
            <w:r w:rsidRPr="007F304F">
              <w:rPr>
                <w:vertAlign w:val="superscript"/>
              </w:rPr>
              <w:t>2</w:t>
            </w:r>
            <w:r w:rsidRPr="007F304F">
              <w:t>)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304F" w:rsidRPr="007F304F" w:rsidRDefault="007F304F" w:rsidP="007F304F">
            <w:pPr>
              <w:jc w:val="both"/>
            </w:pPr>
            <w:r>
              <w:t>1530,70</w:t>
            </w:r>
            <w:r w:rsidR="000E6FDE">
              <w:t xml:space="preserve"> </w:t>
            </w:r>
            <w:r w:rsidR="000E6FDE" w:rsidRPr="007F304F">
              <w:t>м</w:t>
            </w:r>
            <w:proofErr w:type="gramStart"/>
            <w:r w:rsidR="000E6FDE" w:rsidRPr="007F304F">
              <w:rPr>
                <w:vertAlign w:val="superscript"/>
              </w:rPr>
              <w:t>2</w:t>
            </w:r>
            <w:proofErr w:type="gramEnd"/>
          </w:p>
        </w:tc>
      </w:tr>
      <w:tr w:rsidR="007F304F" w:rsidRPr="007F304F" w:rsidTr="00E22EFA">
        <w:trPr>
          <w:trHeight w:val="231"/>
        </w:trPr>
        <w:tc>
          <w:tcPr>
            <w:tcW w:w="2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  <w:r w:rsidRPr="007F304F">
              <w:t>Местоположение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  <w:r w:rsidRPr="007F304F">
              <w:t>Область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304F" w:rsidRPr="007F304F" w:rsidRDefault="007F304F" w:rsidP="007F304F">
            <w:pPr>
              <w:jc w:val="both"/>
            </w:pPr>
            <w:r>
              <w:t xml:space="preserve">Брестская </w:t>
            </w:r>
          </w:p>
        </w:tc>
      </w:tr>
      <w:tr w:rsidR="007F304F" w:rsidRPr="007F304F" w:rsidTr="00E22EFA">
        <w:trPr>
          <w:trHeight w:val="279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  <w:r w:rsidRPr="007F304F">
              <w:t>Район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304F" w:rsidRPr="007F304F" w:rsidRDefault="007F304F" w:rsidP="0040563E">
            <w:pPr>
              <w:jc w:val="both"/>
            </w:pPr>
            <w:r>
              <w:t xml:space="preserve">Жабинковский р-н, </w:t>
            </w:r>
            <w:proofErr w:type="spellStart"/>
            <w:r w:rsidR="0040563E">
              <w:t>Лениский</w:t>
            </w:r>
            <w:proofErr w:type="spellEnd"/>
            <w:r>
              <w:t xml:space="preserve"> </w:t>
            </w:r>
            <w:proofErr w:type="gramStart"/>
            <w:r>
              <w:t>с</w:t>
            </w:r>
            <w:proofErr w:type="gramEnd"/>
            <w:r>
              <w:t>/с</w:t>
            </w:r>
          </w:p>
        </w:tc>
      </w:tr>
      <w:tr w:rsidR="007F304F" w:rsidRPr="007F304F" w:rsidTr="00E22EFA">
        <w:trPr>
          <w:trHeight w:val="270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  <w:r w:rsidRPr="007F304F">
              <w:t>Город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304F" w:rsidRPr="007F304F" w:rsidRDefault="007F304F" w:rsidP="00E22EFA">
            <w:pPr>
              <w:jc w:val="both"/>
            </w:pPr>
            <w:r>
              <w:t>аг. Ленинский</w:t>
            </w:r>
          </w:p>
        </w:tc>
      </w:tr>
      <w:tr w:rsidR="007F304F" w:rsidRPr="007F304F" w:rsidTr="00E22EFA">
        <w:trPr>
          <w:trHeight w:val="259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F304F" w:rsidRPr="007F304F" w:rsidRDefault="007F304F" w:rsidP="007F304F">
            <w:pPr>
              <w:jc w:val="both"/>
            </w:pPr>
            <w:r w:rsidRPr="007F304F">
              <w:t>Адрес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304F" w:rsidRPr="007F304F" w:rsidRDefault="00E22EFA" w:rsidP="000E6FDE">
            <w:pPr>
              <w:jc w:val="both"/>
            </w:pPr>
            <w:r>
              <w:t>у</w:t>
            </w:r>
            <w:r w:rsidR="000E6FDE">
              <w:t>л. Мира, 6</w:t>
            </w:r>
          </w:p>
        </w:tc>
      </w:tr>
      <w:tr w:rsidR="000E6FDE" w:rsidRPr="007F304F" w:rsidTr="00E22EFA">
        <w:trPr>
          <w:trHeight w:val="361"/>
        </w:trPr>
        <w:tc>
          <w:tcPr>
            <w:tcW w:w="35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Собственность</w:t>
            </w:r>
          </w:p>
          <w:p w:rsidR="000E6FDE" w:rsidRPr="007F304F" w:rsidRDefault="000E6FDE" w:rsidP="007F304F">
            <w:pPr>
              <w:jc w:val="both"/>
              <w:rPr>
                <w:i/>
              </w:rPr>
            </w:pPr>
            <w:r w:rsidRPr="007F304F">
              <w:rPr>
                <w:i/>
              </w:rPr>
              <w:t>Балансодержатель</w:t>
            </w:r>
          </w:p>
        </w:tc>
        <w:tc>
          <w:tcPr>
            <w:tcW w:w="32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AE0B83" w:rsidRDefault="000E6FDE" w:rsidP="00FF3CA9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AE0B83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AE0B83">
              <w:rPr>
                <w:rFonts w:ascii="Times New Roman" w:eastAsia="MS Gothic" w:hAnsi="Times New Roman"/>
                <w:b/>
              </w:rPr>
              <w:t xml:space="preserve"> частная</w:t>
            </w:r>
          </w:p>
        </w:tc>
        <w:tc>
          <w:tcPr>
            <w:tcW w:w="2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rPr>
                <w:rFonts w:ascii="Segoe UI Symbol" w:hAnsi="Segoe UI Symbol" w:cs="Segoe UI Symbol"/>
              </w:rPr>
              <w:t>☐</w:t>
            </w:r>
            <w:r w:rsidRPr="007F304F">
              <w:t xml:space="preserve"> государственная</w:t>
            </w:r>
            <w:r w:rsidRPr="007F304F">
              <w:rPr>
                <w:lang w:val="es-ES_tradnl"/>
              </w:rPr>
              <w:t xml:space="preserve"> </w:t>
            </w:r>
          </w:p>
        </w:tc>
      </w:tr>
      <w:tr w:rsidR="000E6FDE" w:rsidRPr="007F304F" w:rsidTr="00E22EFA"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  <w:rPr>
                <w:i/>
              </w:rPr>
            </w:pP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6FDE" w:rsidRPr="007F304F" w:rsidRDefault="000E6FDE" w:rsidP="007F304F">
            <w:pPr>
              <w:jc w:val="both"/>
            </w:pPr>
            <w:r>
              <w:t>ООО «</w:t>
            </w:r>
            <w:proofErr w:type="spellStart"/>
            <w:r>
              <w:t>Будойлит</w:t>
            </w:r>
            <w:proofErr w:type="spellEnd"/>
            <w:r>
              <w:t>»</w:t>
            </w:r>
          </w:p>
        </w:tc>
      </w:tr>
      <w:tr w:rsidR="000E6FDE" w:rsidRPr="007F304F" w:rsidTr="00E22EFA"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Возможные направления использования</w:t>
            </w:r>
          </w:p>
        </w:tc>
        <w:tc>
          <w:tcPr>
            <w:tcW w:w="24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0E6FDE" w:rsidRPr="000E6FDE" w:rsidRDefault="000E6FDE" w:rsidP="00FF3CA9">
            <w:pPr>
              <w:pStyle w:val="a3"/>
              <w:ind w:left="0"/>
              <w:rPr>
                <w:rFonts w:ascii="Times New Roman" w:eastAsia="MS Gothic" w:hAnsi="Times New Roman"/>
                <w:b/>
                <w:lang w:val="en-US"/>
              </w:rPr>
            </w:pPr>
            <w:r w:rsidRPr="000E6FD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0E6FDE">
              <w:rPr>
                <w:rFonts w:ascii="Times New Roman" w:eastAsia="MS Gothic" w:hAnsi="Times New Roman"/>
                <w:b/>
              </w:rPr>
              <w:t xml:space="preserve"> промышленность </w:t>
            </w:r>
          </w:p>
          <w:p w:rsidR="000E6FDE" w:rsidRPr="00E7119E" w:rsidRDefault="000E6FDE" w:rsidP="00FF3CA9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Times New Roman" w:eastAsia="MS Gothic" w:hAnsi="Times New Roman"/>
                <w:b/>
              </w:rPr>
              <w:t xml:space="preserve"> логистика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0E6FDE" w:rsidRDefault="000E6FDE" w:rsidP="00FF3CA9">
            <w:pPr>
              <w:pStyle w:val="a3"/>
              <w:ind w:left="0"/>
              <w:rPr>
                <w:rFonts w:ascii="Times New Roman" w:eastAsia="MS Gothic" w:hAnsi="Times New Roman"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Times New Roman" w:eastAsia="MS Gothic" w:hAnsi="Times New Roman"/>
                <w:b/>
                <w:u w:val="single"/>
              </w:rPr>
              <w:t xml:space="preserve"> </w:t>
            </w:r>
            <w:r w:rsidRPr="00E7119E">
              <w:rPr>
                <w:rFonts w:ascii="Times New Roman" w:eastAsia="MS Gothic" w:hAnsi="Times New Roman"/>
                <w:b/>
              </w:rPr>
              <w:t xml:space="preserve"> торговля</w:t>
            </w:r>
            <w:r>
              <w:rPr>
                <w:rFonts w:ascii="Times New Roman" w:eastAsia="MS Gothic" w:hAnsi="Times New Roman"/>
              </w:rPr>
              <w:t xml:space="preserve"> </w:t>
            </w:r>
          </w:p>
          <w:p w:rsidR="000E6FDE" w:rsidRPr="00E7119E" w:rsidRDefault="000E6FDE" w:rsidP="00FF3CA9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Arial Unicode MS" w:eastAsia="Arial Unicode MS" w:hAnsi="Arial Unicode MS" w:cs="Arial Unicode MS"/>
                <w:b/>
              </w:rPr>
              <w:t xml:space="preserve"> </w:t>
            </w:r>
            <w:r w:rsidRPr="00E7119E">
              <w:rPr>
                <w:rFonts w:ascii="Times New Roman" w:eastAsia="MS Gothic" w:hAnsi="Times New Roman"/>
                <w:b/>
              </w:rPr>
              <w:t>услуги</w:t>
            </w:r>
          </w:p>
        </w:tc>
        <w:tc>
          <w:tcPr>
            <w:tcW w:w="1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0E6FDE" w:rsidRPr="00371A3D" w:rsidRDefault="000E6FDE" w:rsidP="00FF3CA9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rFonts w:ascii="Times New Roman" w:eastAsia="MS Gothic" w:hAnsi="Times New Roman"/>
                <w:b/>
                <w:u w:val="single"/>
              </w:rPr>
              <w:t xml:space="preserve"> </w:t>
            </w:r>
            <w:r w:rsidRPr="00371A3D">
              <w:rPr>
                <w:rFonts w:ascii="Times New Roman" w:eastAsia="MS Gothic" w:hAnsi="Times New Roman"/>
                <w:b/>
              </w:rPr>
              <w:t>смешанная</w:t>
            </w:r>
          </w:p>
          <w:p w:rsidR="000E6FDE" w:rsidRPr="00E7119E" w:rsidRDefault="000E6FDE" w:rsidP="00FF3CA9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Arial Unicode MS" w:eastAsia="Arial Unicode MS" w:hAnsi="Arial Unicode MS" w:cs="Arial Unicode MS"/>
                <w:b/>
              </w:rPr>
              <w:t xml:space="preserve"> </w:t>
            </w:r>
            <w:r w:rsidRPr="00E7119E">
              <w:rPr>
                <w:rFonts w:ascii="Times New Roman" w:eastAsia="MS Gothic" w:hAnsi="Times New Roman"/>
                <w:b/>
              </w:rPr>
              <w:t xml:space="preserve">иная </w:t>
            </w:r>
          </w:p>
        </w:tc>
      </w:tr>
      <w:tr w:rsidR="000E6FDE" w:rsidRPr="007F304F" w:rsidTr="00E22EFA">
        <w:trPr>
          <w:trHeight w:val="324"/>
        </w:trPr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Площадь земельного участка, га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6FDE" w:rsidRPr="007F304F" w:rsidRDefault="000E6FDE" w:rsidP="007F304F">
            <w:pPr>
              <w:jc w:val="both"/>
            </w:pPr>
          </w:p>
        </w:tc>
      </w:tr>
      <w:tr w:rsidR="000E6FDE" w:rsidRPr="007F304F" w:rsidTr="00E22EFA">
        <w:trPr>
          <w:trHeight w:val="607"/>
        </w:trPr>
        <w:tc>
          <w:tcPr>
            <w:tcW w:w="35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Способы предоставления объекта недвижимости</w:t>
            </w:r>
          </w:p>
        </w:tc>
        <w:tc>
          <w:tcPr>
            <w:tcW w:w="24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5A1F36" w:rsidRDefault="000E6FDE" w:rsidP="00FF3CA9">
            <w:pPr>
              <w:rPr>
                <w:b/>
              </w:rPr>
            </w:pPr>
            <w:r w:rsidRPr="005A1F36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5A1F36">
              <w:rPr>
                <w:b/>
              </w:rPr>
              <w:t xml:space="preserve"> </w:t>
            </w:r>
            <w:r w:rsidRPr="005A1F36">
              <w:rPr>
                <w:rFonts w:eastAsia="MS Gothic"/>
                <w:b/>
              </w:rPr>
              <w:t>аренда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rPr>
                <w:rFonts w:ascii="Segoe UI Symbol" w:hAnsi="Segoe UI Symbol" w:cs="Segoe UI Symbol"/>
              </w:rPr>
              <w:t>☐</w:t>
            </w:r>
            <w:r w:rsidRPr="007F304F">
              <w:t xml:space="preserve"> продажа на аукционе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rPr>
                <w:rFonts w:ascii="Segoe UI Symbol" w:hAnsi="Segoe UI Symbol" w:cs="Segoe UI Symbol"/>
                <w:lang w:val="en-US"/>
              </w:rPr>
              <w:t>☐</w:t>
            </w:r>
            <w:r w:rsidRPr="007F304F">
              <w:rPr>
                <w:lang w:val="en-US"/>
              </w:rPr>
              <w:t xml:space="preserve"> </w:t>
            </w:r>
            <w:r w:rsidRPr="007F304F">
              <w:t xml:space="preserve">безвозмездная передача </w:t>
            </w:r>
          </w:p>
        </w:tc>
      </w:tr>
      <w:tr w:rsidR="000E6FDE" w:rsidRPr="007F304F" w:rsidTr="00E22EFA">
        <w:trPr>
          <w:trHeight w:val="559"/>
        </w:trPr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</w:p>
        </w:tc>
        <w:tc>
          <w:tcPr>
            <w:tcW w:w="241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rPr>
                <w:rFonts w:ascii="Segoe UI Symbol" w:hAnsi="Segoe UI Symbol" w:cs="Segoe UI Symbol"/>
              </w:rPr>
              <w:t>☐</w:t>
            </w:r>
            <w:r w:rsidRPr="007F304F">
              <w:t xml:space="preserve"> передача в безвозмездное пользование под создание рабочих мест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rPr>
                <w:rFonts w:ascii="Segoe UI Symbol" w:hAnsi="Segoe UI Symbol" w:cs="Segoe UI Symbol"/>
                <w:lang w:val="en-US"/>
              </w:rPr>
              <w:t>☐</w:t>
            </w:r>
            <w:r w:rsidRPr="007F304F">
              <w:t xml:space="preserve"> продажа по конкурсу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rPr>
                <w:rFonts w:ascii="Segoe UI Symbol" w:hAnsi="Segoe UI Symbol" w:cs="Segoe UI Symbol"/>
                <w:lang w:val="en-US"/>
              </w:rPr>
              <w:t>☐</w:t>
            </w:r>
            <w:r w:rsidRPr="007F304F">
              <w:t xml:space="preserve"> безвозмездная передача под </w:t>
            </w:r>
            <w:proofErr w:type="spellStart"/>
            <w:r w:rsidRPr="007F304F">
              <w:t>инвестпроект</w:t>
            </w:r>
            <w:proofErr w:type="spellEnd"/>
          </w:p>
        </w:tc>
      </w:tr>
      <w:tr w:rsidR="000E6FDE" w:rsidRPr="007F304F" w:rsidTr="00E22EFA"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</w:p>
        </w:tc>
        <w:tc>
          <w:tcPr>
            <w:tcW w:w="241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3B26FE" w:rsidRDefault="000E6FDE" w:rsidP="000E6FDE">
            <w:pPr>
              <w:pStyle w:val="a3"/>
              <w:spacing w:line="240" w:lineRule="exact"/>
              <w:ind w:left="0"/>
              <w:rPr>
                <w:rFonts w:ascii="Times New Roman" w:eastAsia="MS Gothic" w:hAnsi="Times New Roman"/>
                <w:b/>
              </w:rPr>
            </w:pPr>
            <w:r w:rsidRPr="005A1F36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>
              <w:rPr>
                <w:rFonts w:ascii="Times New Roman" w:hAnsi="Times New Roman"/>
                <w:lang w:val="en-US"/>
              </w:rPr>
              <w:t xml:space="preserve"> </w:t>
            </w:r>
            <w:r w:rsidRPr="003B26FE">
              <w:rPr>
                <w:rFonts w:ascii="Times New Roman" w:eastAsia="MS Gothic" w:hAnsi="Times New Roman"/>
                <w:b/>
              </w:rPr>
              <w:t xml:space="preserve">продажа </w:t>
            </w:r>
          </w:p>
          <w:p w:rsidR="000E6FDE" w:rsidRPr="007F304F" w:rsidRDefault="000E6FDE" w:rsidP="000E6FDE">
            <w:pPr>
              <w:jc w:val="both"/>
            </w:pPr>
            <w:r w:rsidRPr="003B26FE">
              <w:rPr>
                <w:rFonts w:eastAsia="MS Gothic"/>
                <w:b/>
              </w:rPr>
              <w:t>конкретному покупателю</w:t>
            </w: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</w:p>
        </w:tc>
      </w:tr>
      <w:tr w:rsidR="000E6FDE" w:rsidRPr="007F304F" w:rsidTr="00E22EFA">
        <w:trPr>
          <w:trHeight w:val="155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0E6FDE" w:rsidRPr="00E22EFA" w:rsidRDefault="000E6FDE" w:rsidP="00E22EFA">
            <w:pPr>
              <w:jc w:val="center"/>
              <w:rPr>
                <w:b/>
                <w:color w:val="FFFFFF" w:themeColor="background1"/>
              </w:rPr>
            </w:pPr>
            <w:r w:rsidRPr="00E22EFA">
              <w:rPr>
                <w:b/>
                <w:color w:val="FFFFFF" w:themeColor="background1"/>
              </w:rPr>
              <w:t>2. Характеристика объекта и инфраструктура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Год постройки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>
              <w:t>1978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Количество этажей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>
              <w:t>2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Материал стен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>
              <w:t>Кирпич силикатный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Перегородки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>
              <w:t>Кирпич силикатный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Внутренняя отделка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>
              <w:t>Требуется ремонт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Система вентиляции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>
              <w:t>Естественная, приточно-вытяжная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Электроснабжение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Отопление (тепловые сети)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Питьевая вода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Снабжение горячей водой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Скважины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Канализация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>
              <w:t>местная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Газоснабжение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0E6FDE" w:rsidRPr="007F304F" w:rsidTr="00E22EFA">
        <w:trPr>
          <w:trHeight w:val="302"/>
        </w:trPr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Иное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0E6FDE">
            <w:pPr>
              <w:jc w:val="center"/>
            </w:pPr>
          </w:p>
        </w:tc>
      </w:tr>
      <w:tr w:rsidR="000E6FDE" w:rsidRPr="007F304F" w:rsidTr="00E22EFA">
        <w:trPr>
          <w:trHeight w:val="247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0E6FDE" w:rsidRPr="00E22EFA" w:rsidRDefault="000E6FDE" w:rsidP="00E22EFA">
            <w:pPr>
              <w:jc w:val="center"/>
              <w:rPr>
                <w:b/>
                <w:color w:val="FFFFFF" w:themeColor="background1"/>
              </w:rPr>
            </w:pPr>
            <w:r w:rsidRPr="00E22EFA">
              <w:rPr>
                <w:b/>
                <w:color w:val="FFFFFF" w:themeColor="background1"/>
              </w:rPr>
              <w:t>3. Транспортное сообщение</w:t>
            </w: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Расстояние до г. Жабинки,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8A5D17">
            <w:pPr>
              <w:jc w:val="center"/>
            </w:pPr>
            <w:r>
              <w:t>10 км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7F304F">
            <w:pPr>
              <w:jc w:val="both"/>
            </w:pP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Расстояние до г. Бреста,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8A5D17">
            <w:pPr>
              <w:jc w:val="center"/>
            </w:pPr>
            <w:r>
              <w:t>32 км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7F304F">
            <w:pPr>
              <w:jc w:val="both"/>
            </w:pPr>
          </w:p>
        </w:tc>
      </w:tr>
      <w:tr w:rsidR="000E6FDE" w:rsidRPr="007F304F" w:rsidTr="00E22EFA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Расстояние до автомобильной дороги республиканского значения (М-1/Е30),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8A5D17">
            <w:pPr>
              <w:jc w:val="center"/>
            </w:pPr>
            <w:r>
              <w:t>200м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7F304F">
            <w:pPr>
              <w:jc w:val="both"/>
            </w:pPr>
          </w:p>
        </w:tc>
      </w:tr>
      <w:tr w:rsidR="000E6FDE" w:rsidRPr="007F304F" w:rsidTr="00E22EFA">
        <w:trPr>
          <w:trHeight w:val="260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0E6FDE" w:rsidRPr="00E22EFA" w:rsidRDefault="000E6FDE" w:rsidP="00E22EFA">
            <w:pPr>
              <w:jc w:val="center"/>
              <w:rPr>
                <w:b/>
                <w:color w:val="FFFFFF" w:themeColor="background1"/>
              </w:rPr>
            </w:pPr>
            <w:r w:rsidRPr="00E22EFA">
              <w:rPr>
                <w:b/>
                <w:color w:val="FFFFFF" w:themeColor="background1"/>
              </w:rPr>
              <w:t>4. Контактная информация</w:t>
            </w:r>
          </w:p>
        </w:tc>
      </w:tr>
      <w:tr w:rsidR="000E6FDE" w:rsidRPr="007F304F" w:rsidTr="00E22EFA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Контактное лицо (должность)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7F304F">
            <w:pPr>
              <w:jc w:val="both"/>
            </w:pPr>
            <w:r>
              <w:t>Каменева Жанна Ивановна</w:t>
            </w:r>
          </w:p>
        </w:tc>
      </w:tr>
      <w:tr w:rsidR="000E6FDE" w:rsidRPr="007F304F" w:rsidTr="00E22EFA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Телефон (рабочий)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7F304F">
            <w:pPr>
              <w:jc w:val="both"/>
            </w:pPr>
            <w:r>
              <w:t>+375297949601</w:t>
            </w:r>
          </w:p>
        </w:tc>
      </w:tr>
      <w:tr w:rsidR="000E6FDE" w:rsidRPr="007F304F" w:rsidTr="00E22EFA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 xml:space="preserve">Факс 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7F304F">
            <w:pPr>
              <w:jc w:val="both"/>
            </w:pPr>
          </w:p>
        </w:tc>
      </w:tr>
      <w:tr w:rsidR="000E6FDE" w:rsidRPr="007F304F" w:rsidTr="00E22EFA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E6FDE" w:rsidRPr="007F304F" w:rsidRDefault="000E6FDE" w:rsidP="007F304F">
            <w:pPr>
              <w:jc w:val="both"/>
            </w:pPr>
            <w:r w:rsidRPr="007F304F">
              <w:t>Электронный адрес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E6FDE" w:rsidRPr="007F304F" w:rsidRDefault="000E6FDE" w:rsidP="007F304F">
            <w:pPr>
              <w:jc w:val="both"/>
              <w:rPr>
                <w:lang w:val="en-US"/>
              </w:rPr>
            </w:pPr>
            <w:r>
              <w:rPr>
                <w:lang w:val="en-US"/>
              </w:rPr>
              <w:t>zkameneva@mail.ru</w:t>
            </w:r>
          </w:p>
        </w:tc>
      </w:tr>
    </w:tbl>
    <w:p w:rsidR="00F12C76" w:rsidRDefault="00F12C76" w:rsidP="007F304F">
      <w:pPr>
        <w:jc w:val="both"/>
      </w:pPr>
    </w:p>
    <w:p w:rsidR="003C64EE" w:rsidRDefault="003C64EE" w:rsidP="007F304F">
      <w:pPr>
        <w:jc w:val="both"/>
      </w:pPr>
    </w:p>
    <w:p w:rsidR="003C64EE" w:rsidRDefault="002428F2" w:rsidP="007F304F">
      <w:pPr>
        <w:jc w:val="both"/>
      </w:pPr>
      <w: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.85pt;height:317.9pt">
            <v:imagedata r:id="rId4" o:title="Ленинский 2"/>
          </v:shape>
        </w:pict>
      </w:r>
    </w:p>
    <w:p w:rsidR="003C64EE" w:rsidRDefault="003C64EE" w:rsidP="007F304F">
      <w:pPr>
        <w:jc w:val="both"/>
      </w:pPr>
    </w:p>
    <w:p w:rsidR="003C64EE" w:rsidRDefault="002428F2" w:rsidP="007F304F">
      <w:pPr>
        <w:jc w:val="both"/>
      </w:pPr>
      <w:r>
        <w:pict>
          <v:shape id="_x0000_i1026" type="#_x0000_t75" style="width:495.85pt;height:434.7pt">
            <v:imagedata r:id="rId5" o:title="Кулинария Ленинский"/>
          </v:shape>
        </w:pict>
      </w:r>
    </w:p>
    <w:p w:rsidR="003C64EE" w:rsidRDefault="003C64EE" w:rsidP="007F304F">
      <w:pPr>
        <w:jc w:val="both"/>
      </w:pPr>
    </w:p>
    <w:p w:rsidR="003C64EE" w:rsidRDefault="003C64EE" w:rsidP="007F304F">
      <w:pPr>
        <w:jc w:val="both"/>
      </w:pPr>
    </w:p>
    <w:p w:rsidR="003C64EE" w:rsidRDefault="003C64EE" w:rsidP="007F304F">
      <w:pPr>
        <w:jc w:val="both"/>
      </w:pPr>
    </w:p>
    <w:p w:rsidR="003C64EE" w:rsidRDefault="0040563E" w:rsidP="007F304F">
      <w:pPr>
        <w:jc w:val="both"/>
      </w:pPr>
      <w:r>
        <w:lastRenderedPageBreak/>
        <w:pict>
          <v:shape id="_x0000_i1027" type="#_x0000_t75" style="width:495.15pt;height:278.5pt">
            <v:imagedata r:id="rId6" o:title="20201020_174735_1"/>
          </v:shape>
        </w:pict>
      </w:r>
    </w:p>
    <w:p w:rsidR="003C64EE" w:rsidRDefault="003C64EE" w:rsidP="007F304F">
      <w:pPr>
        <w:jc w:val="both"/>
      </w:pPr>
    </w:p>
    <w:p w:rsidR="003C64EE" w:rsidRDefault="0040563E" w:rsidP="007F304F">
      <w:pPr>
        <w:jc w:val="both"/>
      </w:pPr>
      <w:r>
        <w:pict>
          <v:shape id="_x0000_i1028" type="#_x0000_t75" style="width:495.85pt;height:497.9pt">
            <v:imagedata r:id="rId7" o:title="Ленинский 1"/>
          </v:shape>
        </w:pict>
      </w:r>
    </w:p>
    <w:sectPr w:rsidR="003C64EE" w:rsidSect="00E22EFA">
      <w:pgSz w:w="11906" w:h="16838" w:code="9"/>
      <w:pgMar w:top="289" w:right="284" w:bottom="295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4839AB"/>
    <w:rsid w:val="00002CF2"/>
    <w:rsid w:val="00074831"/>
    <w:rsid w:val="000E6FDE"/>
    <w:rsid w:val="001365C4"/>
    <w:rsid w:val="001932CB"/>
    <w:rsid w:val="0021223F"/>
    <w:rsid w:val="002428F2"/>
    <w:rsid w:val="00314E62"/>
    <w:rsid w:val="003C64EE"/>
    <w:rsid w:val="0040563E"/>
    <w:rsid w:val="004733DF"/>
    <w:rsid w:val="00482695"/>
    <w:rsid w:val="004839AB"/>
    <w:rsid w:val="00546286"/>
    <w:rsid w:val="0067094F"/>
    <w:rsid w:val="006C0B77"/>
    <w:rsid w:val="007F304F"/>
    <w:rsid w:val="008242FF"/>
    <w:rsid w:val="00870751"/>
    <w:rsid w:val="008A5D17"/>
    <w:rsid w:val="008E1EF5"/>
    <w:rsid w:val="00922C48"/>
    <w:rsid w:val="009254D5"/>
    <w:rsid w:val="00AC369E"/>
    <w:rsid w:val="00B7764B"/>
    <w:rsid w:val="00B915B7"/>
    <w:rsid w:val="00C645B9"/>
    <w:rsid w:val="00CC59D0"/>
    <w:rsid w:val="00E22EFA"/>
    <w:rsid w:val="00EA59DF"/>
    <w:rsid w:val="00EE4070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9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39AB"/>
    <w:pPr>
      <w:ind w:left="720"/>
      <w:contextualSpacing/>
    </w:pPr>
    <w:rPr>
      <w:rFonts w:ascii="Cambria" w:eastAsia="MS Mincho" w:hAnsi="Cambria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3C64EE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C64EE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13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8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19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237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1591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13</cp:revision>
  <cp:lastPrinted>2024-04-24T09:36:00Z</cp:lastPrinted>
  <dcterms:created xsi:type="dcterms:W3CDTF">2024-04-24T05:48:00Z</dcterms:created>
  <dcterms:modified xsi:type="dcterms:W3CDTF">2024-06-26T05:38:00Z</dcterms:modified>
</cp:coreProperties>
</file>